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E8" w:rsidRPr="00211FBB" w:rsidRDefault="000444E8" w:rsidP="00211FB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11FBB">
        <w:rPr>
          <w:sz w:val="28"/>
          <w:szCs w:val="28"/>
        </w:rPr>
        <w:t xml:space="preserve">Внести изменения в  основную образовательную программу ООО с </w:t>
      </w:r>
      <w:r w:rsidR="0054048C">
        <w:rPr>
          <w:sz w:val="28"/>
          <w:szCs w:val="28"/>
        </w:rPr>
        <w:t>0</w:t>
      </w:r>
      <w:r w:rsidRPr="00211FBB">
        <w:rPr>
          <w:sz w:val="28"/>
          <w:szCs w:val="28"/>
        </w:rPr>
        <w:t xml:space="preserve">1.09.2018 года  в раздел </w:t>
      </w:r>
      <w:r w:rsidR="00211FBB" w:rsidRPr="00211FBB">
        <w:rPr>
          <w:sz w:val="28"/>
          <w:szCs w:val="28"/>
        </w:rPr>
        <w:t>«Учебный план основного</w:t>
      </w:r>
      <w:r w:rsidRPr="00211FBB">
        <w:rPr>
          <w:sz w:val="28"/>
          <w:szCs w:val="28"/>
        </w:rPr>
        <w:t xml:space="preserve"> общего образования»</w:t>
      </w:r>
      <w:r w:rsidR="00211FBB">
        <w:rPr>
          <w:sz w:val="28"/>
          <w:szCs w:val="28"/>
        </w:rPr>
        <w:t>:</w:t>
      </w:r>
    </w:p>
    <w:p w:rsidR="000444E8" w:rsidRPr="00211FBB" w:rsidRDefault="000444E8" w:rsidP="0054048C">
      <w:pPr>
        <w:pStyle w:val="Default"/>
        <w:jc w:val="both"/>
        <w:rPr>
          <w:sz w:val="28"/>
          <w:szCs w:val="28"/>
        </w:rPr>
      </w:pPr>
    </w:p>
    <w:p w:rsidR="000444E8" w:rsidRPr="0054048C" w:rsidRDefault="000444E8" w:rsidP="0054048C">
      <w:pPr>
        <w:pStyle w:val="a3"/>
        <w:rPr>
          <w:rFonts w:ascii="Times New Roman" w:hAnsi="Times New Roman"/>
          <w:sz w:val="24"/>
        </w:rPr>
      </w:pPr>
      <w:r w:rsidRPr="0054048C">
        <w:rPr>
          <w:rFonts w:ascii="Times New Roman" w:hAnsi="Times New Roman"/>
          <w:sz w:val="24"/>
        </w:rPr>
        <w:t>ПОЯСНИТЕЛЬНАЯ ЗАПИСКА</w:t>
      </w:r>
    </w:p>
    <w:p w:rsidR="000444E8" w:rsidRPr="0054048C" w:rsidRDefault="000444E8" w:rsidP="0054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048C">
        <w:rPr>
          <w:rFonts w:ascii="Times New Roman" w:eastAsia="Times New Roman" w:hAnsi="Times New Roman" w:cs="Times New Roman"/>
          <w:b/>
          <w:sz w:val="24"/>
        </w:rPr>
        <w:t>к учебному плану на 2018 /2019 учебный год</w:t>
      </w:r>
    </w:p>
    <w:p w:rsidR="000444E8" w:rsidRPr="0054048C" w:rsidRDefault="000444E8" w:rsidP="005404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048C">
        <w:rPr>
          <w:rFonts w:ascii="Times New Roman" w:eastAsia="Times New Roman" w:hAnsi="Times New Roman" w:cs="Times New Roman"/>
          <w:b/>
          <w:sz w:val="24"/>
        </w:rPr>
        <w:t>Муниципального бюджетного общеобразовательного учреждения</w:t>
      </w:r>
    </w:p>
    <w:p w:rsidR="000444E8" w:rsidRPr="0054048C" w:rsidRDefault="000444E8" w:rsidP="005404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048C">
        <w:rPr>
          <w:rFonts w:ascii="Times New Roman" w:eastAsia="Times New Roman" w:hAnsi="Times New Roman" w:cs="Times New Roman"/>
          <w:b/>
          <w:sz w:val="24"/>
        </w:rPr>
        <w:t>«Гимназия № 105» городского округа   город   Уфа</w:t>
      </w:r>
    </w:p>
    <w:p w:rsidR="000444E8" w:rsidRPr="0054048C" w:rsidRDefault="000444E8" w:rsidP="0054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e-BY"/>
        </w:rPr>
      </w:pPr>
      <w:r w:rsidRPr="0054048C">
        <w:rPr>
          <w:rFonts w:ascii="Times New Roman" w:eastAsia="Times New Roman" w:hAnsi="Times New Roman" w:cs="Times New Roman"/>
          <w:b/>
          <w:sz w:val="24"/>
        </w:rPr>
        <w:t xml:space="preserve">Республики Башкортостан для классов, реализующих ФГОС ООО (5-8 класс) </w:t>
      </w:r>
    </w:p>
    <w:p w:rsidR="000444E8" w:rsidRPr="007E03BE" w:rsidRDefault="000444E8" w:rsidP="000444E8">
      <w:pPr>
        <w:pStyle w:val="Default"/>
        <w:spacing w:line="276" w:lineRule="auto"/>
        <w:jc w:val="both"/>
        <w:rPr>
          <w:rFonts w:eastAsia="Calibri"/>
        </w:rPr>
      </w:pPr>
      <w:r w:rsidRPr="007E03BE">
        <w:rPr>
          <w:rFonts w:eastAsia="Calibri"/>
        </w:rPr>
        <w:t xml:space="preserve">                  </w:t>
      </w:r>
    </w:p>
    <w:p w:rsidR="000444E8" w:rsidRPr="0054048C" w:rsidRDefault="000444E8" w:rsidP="00EC7C32">
      <w:pPr>
        <w:pStyle w:val="Default"/>
        <w:jc w:val="both"/>
        <w:rPr>
          <w:rFonts w:eastAsia="Calibri"/>
        </w:rPr>
      </w:pPr>
      <w:r w:rsidRPr="0054048C">
        <w:rPr>
          <w:rFonts w:eastAsia="Calibri"/>
        </w:rPr>
        <w:t>Учебный план разработан на основе федеральных и региональных документов:</w:t>
      </w:r>
    </w:p>
    <w:p w:rsidR="000444E8" w:rsidRPr="0054048C" w:rsidRDefault="000444E8" w:rsidP="00EC7C32">
      <w:pPr>
        <w:pStyle w:val="Default"/>
        <w:jc w:val="both"/>
        <w:rPr>
          <w:rFonts w:eastAsia="Calibri"/>
        </w:rPr>
      </w:pPr>
      <w:r w:rsidRPr="0054048C">
        <w:rPr>
          <w:rFonts w:eastAsia="Calibri"/>
        </w:rPr>
        <w:t xml:space="preserve">-Федеральный закон от 29.12.2012 № 273-ФЗ «Об образовании в Российской Федерации»; </w:t>
      </w:r>
    </w:p>
    <w:p w:rsidR="000444E8" w:rsidRPr="0054048C" w:rsidRDefault="000444E8" w:rsidP="00EC7C3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048C">
        <w:rPr>
          <w:rFonts w:ascii="Times New Roman" w:eastAsia="Times New Roman" w:hAnsi="Times New Roman" w:cs="Times New Roman"/>
          <w:sz w:val="24"/>
        </w:rPr>
        <w:t>- Закон Республики Башкортостан от 01.07.2013г. № 696-З «Об образовании в Республике Башкортостан»;</w:t>
      </w:r>
    </w:p>
    <w:p w:rsidR="000444E8" w:rsidRPr="0054048C" w:rsidRDefault="000444E8" w:rsidP="00EC7C3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048C">
        <w:rPr>
          <w:rFonts w:ascii="Times New Roman" w:eastAsia="Times New Roman" w:hAnsi="Times New Roman" w:cs="Times New Roman"/>
          <w:sz w:val="24"/>
        </w:rPr>
        <w:t xml:space="preserve">- Закон Российской Федерации от 25.10.1991 г. № 1807-1 «О языках народов Российской Федерации»; </w:t>
      </w:r>
    </w:p>
    <w:p w:rsidR="000444E8" w:rsidRPr="0054048C" w:rsidRDefault="000444E8" w:rsidP="00EC7C3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048C">
        <w:rPr>
          <w:rFonts w:ascii="Times New Roman" w:eastAsia="Times New Roman" w:hAnsi="Times New Roman" w:cs="Times New Roman"/>
          <w:sz w:val="24"/>
        </w:rPr>
        <w:t>- Закон Республики Башкортостан от 15.02.1999 г. № 75-З «О языках народов Республики Башкортостан»;</w:t>
      </w:r>
    </w:p>
    <w:p w:rsidR="000444E8" w:rsidRPr="0054048C" w:rsidRDefault="000444E8" w:rsidP="00EC7C32">
      <w:pPr>
        <w:pStyle w:val="Default"/>
        <w:jc w:val="both"/>
        <w:rPr>
          <w:rFonts w:eastAsia="Calibri"/>
        </w:rPr>
      </w:pPr>
      <w:r w:rsidRPr="0054048C">
        <w:rPr>
          <w:rFonts w:eastAsia="Calibri"/>
        </w:rPr>
        <w:t xml:space="preserve">- Приказ Минобрнауки России  от 17.12.2010 № 1897 «Об утверждении и введении в действие федерального государственного образовательного стандарта основного общего образования» в редакции от 31.12.2015г.; </w:t>
      </w:r>
    </w:p>
    <w:p w:rsidR="000444E8" w:rsidRPr="0054048C" w:rsidRDefault="000444E8" w:rsidP="00EC7C3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54048C">
        <w:rPr>
          <w:rFonts w:ascii="Times New Roman" w:eastAsia="Times New Roman" w:hAnsi="Times New Roman" w:cs="Times New Roman"/>
          <w:bCs/>
          <w:sz w:val="24"/>
        </w:rPr>
        <w:t>-</w:t>
      </w:r>
      <w:r w:rsidRPr="0054048C">
        <w:rPr>
          <w:rFonts w:ascii="Times New Roman" w:eastAsia="Times New Roman" w:hAnsi="Times New Roman" w:cs="Times New Roman"/>
          <w:sz w:val="24"/>
        </w:rPr>
        <w:t xml:space="preserve"> Приказ Министерства образования 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г. №373»(Зарегистрирован в Минюсте России 02.02.2016 г. №40937);</w:t>
      </w:r>
    </w:p>
    <w:p w:rsidR="000444E8" w:rsidRPr="0054048C" w:rsidRDefault="000444E8" w:rsidP="00EC7C3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048C">
        <w:rPr>
          <w:rFonts w:ascii="Times New Roman" w:eastAsia="Times New Roman" w:hAnsi="Times New Roman" w:cs="Times New Roman"/>
          <w:sz w:val="24"/>
        </w:rPr>
        <w:t>- Письмо Минобрнауки России от 8.10.2010 № ИК-1494/19 «О введении третьего часа физической культуры»;</w:t>
      </w:r>
    </w:p>
    <w:p w:rsidR="000444E8" w:rsidRPr="0054048C" w:rsidRDefault="000444E8" w:rsidP="00EC7C32">
      <w:pPr>
        <w:pStyle w:val="Default"/>
        <w:jc w:val="both"/>
        <w:rPr>
          <w:rFonts w:eastAsia="Calibri"/>
        </w:rPr>
      </w:pPr>
      <w:r w:rsidRPr="0054048C">
        <w:rPr>
          <w:rFonts w:eastAsia="Calibri"/>
        </w:rPr>
        <w:t xml:space="preserve">- «Санитарно-эпидемиологические требования к условиям и организации </w:t>
      </w:r>
    </w:p>
    <w:p w:rsidR="000444E8" w:rsidRDefault="000444E8" w:rsidP="00EC7C32">
      <w:pPr>
        <w:pStyle w:val="Default"/>
        <w:jc w:val="both"/>
        <w:rPr>
          <w:rFonts w:eastAsia="Calibri"/>
        </w:rPr>
      </w:pPr>
      <w:r w:rsidRPr="0054048C">
        <w:rPr>
          <w:rFonts w:eastAsia="Calibri"/>
        </w:rPr>
        <w:t xml:space="preserve">обучения в общеобразовательных учреждениях» от 29.12 2010 г. № 189 «Об утверждении СанПиН 2.4.2.2821-10; </w:t>
      </w:r>
    </w:p>
    <w:p w:rsidR="0054048C" w:rsidRPr="0054048C" w:rsidRDefault="0054048C" w:rsidP="00EC7C32">
      <w:pPr>
        <w:pStyle w:val="Default"/>
        <w:jc w:val="both"/>
        <w:rPr>
          <w:rFonts w:eastAsia="Calibri"/>
        </w:rPr>
      </w:pPr>
    </w:p>
    <w:p w:rsidR="000444E8" w:rsidRPr="0054048C" w:rsidRDefault="000444E8" w:rsidP="00EC7C3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048C">
        <w:rPr>
          <w:rFonts w:ascii="Times New Roman" w:eastAsia="Times New Roman" w:hAnsi="Times New Roman" w:cs="Times New Roman"/>
          <w:sz w:val="24"/>
        </w:rPr>
        <w:t>- Устава МБОУ гимназия №105;</w:t>
      </w:r>
    </w:p>
    <w:p w:rsidR="000444E8" w:rsidRPr="0054048C" w:rsidRDefault="000444E8" w:rsidP="00EC7C3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048C">
        <w:rPr>
          <w:rFonts w:ascii="Times New Roman" w:eastAsia="Times New Roman" w:hAnsi="Times New Roman" w:cs="Times New Roman"/>
          <w:sz w:val="24"/>
        </w:rPr>
        <w:t>- Программы развития МБОУ гимназия №105;</w:t>
      </w:r>
    </w:p>
    <w:p w:rsidR="000444E8" w:rsidRPr="0054048C" w:rsidRDefault="000444E8" w:rsidP="00EC7C3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048C">
        <w:rPr>
          <w:rFonts w:ascii="Times New Roman" w:eastAsia="Times New Roman" w:hAnsi="Times New Roman" w:cs="Times New Roman"/>
          <w:b/>
          <w:sz w:val="24"/>
        </w:rPr>
        <w:t>-</w:t>
      </w:r>
      <w:r w:rsidRPr="0054048C">
        <w:rPr>
          <w:rFonts w:ascii="Times New Roman" w:eastAsia="Times New Roman" w:hAnsi="Times New Roman" w:cs="Times New Roman"/>
          <w:sz w:val="24"/>
        </w:rPr>
        <w:t xml:space="preserve"> Образовательной программы МБОУ гимназия №105.</w:t>
      </w:r>
    </w:p>
    <w:p w:rsidR="00257C67" w:rsidRDefault="000444E8" w:rsidP="00257C67">
      <w:pPr>
        <w:tabs>
          <w:tab w:val="left" w:pos="900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4048C">
        <w:rPr>
          <w:rFonts w:ascii="Times New Roman" w:eastAsia="Times New Roman" w:hAnsi="Times New Roman" w:cs="Times New Roman"/>
          <w:sz w:val="24"/>
        </w:rPr>
        <w:t xml:space="preserve">Продолжительность учебного года составляет 35 учебных недель. Максимально допустимая недельная нагрузка -  33 часа. Продолжительность урока – 40  минут.        Режим работы  гимназии для обучающихся 5-7-ых классов осуществляется по пятидневной учебной неделе.  </w:t>
      </w:r>
    </w:p>
    <w:p w:rsidR="000444E8" w:rsidRDefault="000444E8" w:rsidP="00257C67">
      <w:pPr>
        <w:tabs>
          <w:tab w:val="left" w:pos="900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7E03BE">
        <w:rPr>
          <w:rFonts w:ascii="Calibri" w:eastAsia="Times New Roman" w:hAnsi="Calibri" w:cs="Times New Roman"/>
          <w:sz w:val="24"/>
        </w:rPr>
        <w:t xml:space="preserve">     </w:t>
      </w:r>
      <w:r w:rsidRPr="0054048C">
        <w:rPr>
          <w:rFonts w:ascii="Times New Roman" w:eastAsia="Times New Roman" w:hAnsi="Times New Roman" w:cs="Times New Roman"/>
          <w:sz w:val="24"/>
        </w:rPr>
        <w:t xml:space="preserve"> Образовательная область </w:t>
      </w:r>
      <w:r w:rsidRPr="0054048C">
        <w:rPr>
          <w:rFonts w:ascii="Times New Roman" w:eastAsia="Times New Roman" w:hAnsi="Times New Roman" w:cs="Times New Roman"/>
          <w:b/>
          <w:bCs/>
          <w:sz w:val="24"/>
        </w:rPr>
        <w:t xml:space="preserve">«Русский язык и литература» </w:t>
      </w:r>
      <w:r w:rsidRPr="0054048C">
        <w:rPr>
          <w:rFonts w:ascii="Times New Roman" w:eastAsia="Times New Roman" w:hAnsi="Times New Roman" w:cs="Times New Roman"/>
          <w:sz w:val="24"/>
        </w:rPr>
        <w:t xml:space="preserve">реализована предметами: «Русский язык», «Литература».  </w:t>
      </w:r>
    </w:p>
    <w:p w:rsidR="000444E8" w:rsidRDefault="000444E8" w:rsidP="00EC7C3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048C">
        <w:rPr>
          <w:rFonts w:ascii="Times New Roman" w:eastAsia="Times New Roman" w:hAnsi="Times New Roman" w:cs="Times New Roman"/>
          <w:sz w:val="24"/>
        </w:rPr>
        <w:t xml:space="preserve">       Образовательная область </w:t>
      </w:r>
      <w:r w:rsidRPr="0054048C">
        <w:rPr>
          <w:rFonts w:ascii="Times New Roman" w:eastAsia="Times New Roman" w:hAnsi="Times New Roman" w:cs="Times New Roman"/>
          <w:b/>
          <w:bCs/>
          <w:sz w:val="24"/>
        </w:rPr>
        <w:t xml:space="preserve">«Родной язык и литература» </w:t>
      </w:r>
      <w:r w:rsidRPr="0054048C">
        <w:rPr>
          <w:rFonts w:ascii="Times New Roman" w:eastAsia="Times New Roman" w:hAnsi="Times New Roman" w:cs="Times New Roman"/>
          <w:sz w:val="24"/>
        </w:rPr>
        <w:t xml:space="preserve">реализована предметами: «Родной  язык», «Родная литература». Формирование классов (групп) для изучения данных предметов осуществляется на основании заявления родителей учащихся.    </w:t>
      </w:r>
    </w:p>
    <w:p w:rsidR="00257C67" w:rsidRPr="0054048C" w:rsidRDefault="00257C67" w:rsidP="00257C67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</w:p>
    <w:p w:rsidR="000444E8" w:rsidRPr="0054048C" w:rsidRDefault="000444E8" w:rsidP="00EC7C3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048C">
        <w:rPr>
          <w:rFonts w:ascii="Times New Roman" w:eastAsia="Times New Roman" w:hAnsi="Times New Roman" w:cs="Times New Roman"/>
          <w:sz w:val="24"/>
        </w:rPr>
        <w:lastRenderedPageBreak/>
        <w:t xml:space="preserve">         Образовательная область </w:t>
      </w:r>
      <w:r w:rsidRPr="0054048C">
        <w:rPr>
          <w:rFonts w:ascii="Times New Roman" w:eastAsia="Times New Roman" w:hAnsi="Times New Roman" w:cs="Times New Roman"/>
          <w:b/>
          <w:bCs/>
          <w:sz w:val="24"/>
        </w:rPr>
        <w:t xml:space="preserve">«Иностранные языки» </w:t>
      </w:r>
      <w:r w:rsidRPr="0054048C">
        <w:rPr>
          <w:rFonts w:ascii="Times New Roman" w:eastAsia="Times New Roman" w:hAnsi="Times New Roman" w:cs="Times New Roman"/>
          <w:sz w:val="24"/>
        </w:rPr>
        <w:t xml:space="preserve">представлена «Иностранным языком (английским)» и «Вторым иностранным языком» (немецким, французским). Формирование групп для изучения второго иностранного языка </w:t>
      </w:r>
      <w:r w:rsidRPr="0054048C">
        <w:rPr>
          <w:rFonts w:ascii="Times New Roman" w:eastAsia="Times New Roman" w:hAnsi="Times New Roman" w:cs="Times New Roman"/>
          <w:sz w:val="24"/>
        </w:rPr>
        <w:br/>
        <w:t xml:space="preserve"> осуществляется на основании заявления родителей учащихся.       </w:t>
      </w:r>
    </w:p>
    <w:p w:rsidR="000444E8" w:rsidRPr="0054048C" w:rsidRDefault="000444E8" w:rsidP="00EC7C32">
      <w:pPr>
        <w:pStyle w:val="11"/>
        <w:ind w:left="0" w:right="0"/>
        <w:rPr>
          <w:rFonts w:ascii="Times New Roman" w:hAnsi="Times New Roman" w:cs="Times New Roman"/>
          <w:sz w:val="24"/>
        </w:rPr>
      </w:pPr>
      <w:r w:rsidRPr="0054048C">
        <w:rPr>
          <w:rFonts w:ascii="Times New Roman" w:hAnsi="Times New Roman" w:cs="Times New Roman"/>
          <w:sz w:val="24"/>
        </w:rPr>
        <w:t xml:space="preserve">      Предмет</w:t>
      </w:r>
      <w:r w:rsidRPr="0054048C">
        <w:rPr>
          <w:rFonts w:ascii="Times New Roman" w:hAnsi="Times New Roman" w:cs="Times New Roman"/>
          <w:b/>
          <w:i/>
          <w:sz w:val="24"/>
        </w:rPr>
        <w:t xml:space="preserve"> «Информатика»,</w:t>
      </w:r>
      <w:r w:rsidRPr="0054048C">
        <w:rPr>
          <w:rFonts w:ascii="Times New Roman" w:hAnsi="Times New Roman" w:cs="Times New Roman"/>
          <w:sz w:val="24"/>
        </w:rPr>
        <w:t xml:space="preserve"> направленный на обеспечение всеобщей компьютерной грамотности, алгоритмической и информационной культуры, изучается с </w:t>
      </w:r>
      <w:r w:rsidRPr="0054048C">
        <w:rPr>
          <w:rFonts w:ascii="Times New Roman" w:hAnsi="Times New Roman" w:cs="Times New Roman"/>
          <w:sz w:val="24"/>
          <w:lang w:val="en-US"/>
        </w:rPr>
        <w:t>V</w:t>
      </w:r>
      <w:r w:rsidRPr="0054048C">
        <w:rPr>
          <w:rFonts w:ascii="Times New Roman" w:hAnsi="Times New Roman" w:cs="Times New Roman"/>
          <w:sz w:val="24"/>
        </w:rPr>
        <w:t xml:space="preserve"> класса как самостоятельный учебный предмет.   </w:t>
      </w:r>
    </w:p>
    <w:p w:rsidR="000444E8" w:rsidRPr="0054048C" w:rsidRDefault="000444E8" w:rsidP="00EC7C32">
      <w:pPr>
        <w:pStyle w:val="Default"/>
        <w:jc w:val="both"/>
        <w:rPr>
          <w:rFonts w:eastAsia="Calibri"/>
        </w:rPr>
      </w:pPr>
      <w:r w:rsidRPr="0054048C">
        <w:rPr>
          <w:rFonts w:eastAsia="Calibri"/>
        </w:rPr>
        <w:t xml:space="preserve">       Образовательная область </w:t>
      </w:r>
      <w:r w:rsidRPr="0054048C">
        <w:rPr>
          <w:rFonts w:eastAsia="Calibri"/>
          <w:b/>
          <w:bCs/>
        </w:rPr>
        <w:t xml:space="preserve">«Обществознание» </w:t>
      </w:r>
      <w:r w:rsidRPr="0054048C">
        <w:rPr>
          <w:rFonts w:eastAsia="Calibri"/>
        </w:rPr>
        <w:t>представлена следующими предметами: «История», «География», «Обществознание». Предмет «</w:t>
      </w:r>
      <w:r w:rsidRPr="0054048C">
        <w:rPr>
          <w:rFonts w:eastAsia="Calibri"/>
          <w:i/>
          <w:iCs/>
        </w:rPr>
        <w:t xml:space="preserve">Обществознание» </w:t>
      </w:r>
      <w:r w:rsidRPr="0054048C">
        <w:rPr>
          <w:rFonts w:eastAsia="Calibri"/>
        </w:rPr>
        <w:t xml:space="preserve">является интегрированным, построен по модульному принципу и включает следующие содержательные разделы: «Общество», «Человек», «Социальная сфера», «Политика», «Экономика» и «Право». </w:t>
      </w:r>
    </w:p>
    <w:p w:rsidR="000444E8" w:rsidRPr="0054048C" w:rsidRDefault="000444E8" w:rsidP="00EC7C32">
      <w:pPr>
        <w:pStyle w:val="Default"/>
        <w:ind w:firstLine="567"/>
        <w:jc w:val="both"/>
        <w:rPr>
          <w:rFonts w:eastAsia="Calibri"/>
        </w:rPr>
      </w:pPr>
      <w:r w:rsidRPr="0054048C">
        <w:rPr>
          <w:rFonts w:eastAsia="Calibri"/>
        </w:rPr>
        <w:t xml:space="preserve">В образовательную область </w:t>
      </w:r>
      <w:r w:rsidRPr="0054048C">
        <w:rPr>
          <w:rFonts w:eastAsia="Calibri"/>
          <w:b/>
          <w:bCs/>
        </w:rPr>
        <w:t xml:space="preserve">«Естественно-научные предметы» </w:t>
      </w:r>
      <w:r w:rsidRPr="0054048C">
        <w:rPr>
          <w:rFonts w:eastAsia="Calibri"/>
        </w:rPr>
        <w:t xml:space="preserve">входит «Биология», «Физика». </w:t>
      </w:r>
    </w:p>
    <w:p w:rsidR="000444E8" w:rsidRPr="0054048C" w:rsidRDefault="000444E8" w:rsidP="00EC7C3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048C">
        <w:rPr>
          <w:rFonts w:ascii="Times New Roman" w:eastAsia="Times New Roman" w:hAnsi="Times New Roman" w:cs="Times New Roman"/>
          <w:sz w:val="24"/>
        </w:rPr>
        <w:t xml:space="preserve">        Образовательная область </w:t>
      </w:r>
      <w:r w:rsidRPr="0054048C">
        <w:rPr>
          <w:rFonts w:ascii="Times New Roman" w:eastAsia="Times New Roman" w:hAnsi="Times New Roman" w:cs="Times New Roman"/>
          <w:b/>
          <w:bCs/>
          <w:sz w:val="24"/>
        </w:rPr>
        <w:t xml:space="preserve">«Основы духовно-нравственной культуры народов России» </w:t>
      </w:r>
      <w:r w:rsidRPr="0054048C">
        <w:rPr>
          <w:rFonts w:ascii="Times New Roman" w:eastAsia="Times New Roman" w:hAnsi="Times New Roman" w:cs="Times New Roman"/>
          <w:sz w:val="24"/>
        </w:rPr>
        <w:t xml:space="preserve">представлена предметом «Основы духовно-нравственной культуры народов России». </w:t>
      </w:r>
    </w:p>
    <w:p w:rsidR="000444E8" w:rsidRPr="0054048C" w:rsidRDefault="000444E8" w:rsidP="00EC7C3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4048C">
        <w:rPr>
          <w:rFonts w:ascii="Times New Roman" w:hAnsi="Times New Roman"/>
          <w:sz w:val="24"/>
          <w:szCs w:val="24"/>
        </w:rPr>
        <w:t>Третий час учебного предмета</w:t>
      </w:r>
      <w:r w:rsidRPr="0054048C">
        <w:rPr>
          <w:rFonts w:ascii="Times New Roman" w:hAnsi="Times New Roman"/>
          <w:b/>
          <w:sz w:val="24"/>
          <w:szCs w:val="24"/>
        </w:rPr>
        <w:t xml:space="preserve"> «Физическая культура»</w:t>
      </w:r>
      <w:r w:rsidRPr="0054048C">
        <w:rPr>
          <w:rFonts w:ascii="Times New Roman" w:hAnsi="Times New Roman"/>
          <w:sz w:val="24"/>
          <w:szCs w:val="24"/>
        </w:rPr>
        <w:t xml:space="preserve"> осуществляется за счет внеурочной деятельности. </w:t>
      </w:r>
    </w:p>
    <w:p w:rsidR="000444E8" w:rsidRPr="0054048C" w:rsidRDefault="000444E8" w:rsidP="00EC7C3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4048C">
        <w:rPr>
          <w:rFonts w:ascii="Times New Roman" w:eastAsia="Times New Roman" w:hAnsi="Times New Roman" w:cs="Times New Roman"/>
          <w:sz w:val="24"/>
        </w:rPr>
        <w:t xml:space="preserve">         </w:t>
      </w:r>
      <w:r w:rsidRPr="0054048C">
        <w:rPr>
          <w:rFonts w:ascii="Times New Roman" w:eastAsia="Times New Roman" w:hAnsi="Times New Roman" w:cs="Times New Roman"/>
          <w:i/>
          <w:sz w:val="24"/>
        </w:rPr>
        <w:t>Часть, формируемой участниками образовательных отношений</w:t>
      </w:r>
      <w:r w:rsidRPr="0054048C">
        <w:rPr>
          <w:rFonts w:ascii="Times New Roman" w:eastAsia="Times New Roman" w:hAnsi="Times New Roman" w:cs="Times New Roman"/>
          <w:sz w:val="24"/>
        </w:rPr>
        <w:t xml:space="preserve"> в 5-8- классах представлена предметами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2276"/>
        <w:gridCol w:w="2544"/>
        <w:gridCol w:w="2679"/>
      </w:tblGrid>
      <w:tr w:rsidR="00211FBB" w:rsidRPr="0054048C" w:rsidTr="007B09F0">
        <w:trPr>
          <w:trHeight w:val="321"/>
        </w:trPr>
        <w:tc>
          <w:tcPr>
            <w:tcW w:w="2513" w:type="dxa"/>
          </w:tcPr>
          <w:p w:rsidR="00211FBB" w:rsidRPr="0054048C" w:rsidRDefault="00211FBB" w:rsidP="007B09F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5 класс</w:t>
            </w:r>
          </w:p>
        </w:tc>
        <w:tc>
          <w:tcPr>
            <w:tcW w:w="2276" w:type="dxa"/>
          </w:tcPr>
          <w:p w:rsidR="00211FBB" w:rsidRPr="0054048C" w:rsidRDefault="00211FBB" w:rsidP="007B09F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6 класс</w:t>
            </w:r>
          </w:p>
        </w:tc>
        <w:tc>
          <w:tcPr>
            <w:tcW w:w="2544" w:type="dxa"/>
          </w:tcPr>
          <w:p w:rsidR="00211FBB" w:rsidRPr="0054048C" w:rsidRDefault="00211FBB" w:rsidP="007B09F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7 класс</w:t>
            </w:r>
          </w:p>
        </w:tc>
        <w:tc>
          <w:tcPr>
            <w:tcW w:w="2679" w:type="dxa"/>
          </w:tcPr>
          <w:p w:rsidR="00211FBB" w:rsidRPr="0054048C" w:rsidRDefault="00211FBB" w:rsidP="007B09F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8класс</w:t>
            </w:r>
          </w:p>
        </w:tc>
      </w:tr>
      <w:tr w:rsidR="00211FBB" w:rsidRPr="0054048C" w:rsidTr="007B09F0">
        <w:trPr>
          <w:trHeight w:val="3564"/>
        </w:trPr>
        <w:tc>
          <w:tcPr>
            <w:tcW w:w="2513" w:type="dxa"/>
          </w:tcPr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Башкирский язык</w:t>
            </w:r>
          </w:p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 xml:space="preserve"> как государственный язык Республики Башкортостан</w:t>
            </w:r>
          </w:p>
        </w:tc>
        <w:tc>
          <w:tcPr>
            <w:tcW w:w="2276" w:type="dxa"/>
          </w:tcPr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2544" w:type="dxa"/>
          </w:tcPr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Второй иностранный язык</w:t>
            </w:r>
          </w:p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211FBB" w:rsidRPr="0054048C" w:rsidRDefault="00211FBB" w:rsidP="00E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2679" w:type="dxa"/>
          </w:tcPr>
          <w:p w:rsidR="00211FBB" w:rsidRPr="0054048C" w:rsidRDefault="00211FBB" w:rsidP="00EC7C3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Русский язык Литература Второй иностранный язык</w:t>
            </w:r>
          </w:p>
          <w:p w:rsidR="00211FBB" w:rsidRPr="0054048C" w:rsidRDefault="00211FBB" w:rsidP="00EC7C3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  <w:p w:rsidR="00211FBB" w:rsidRPr="0054048C" w:rsidRDefault="00211FBB" w:rsidP="00EC7C3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  <w:p w:rsidR="00211FBB" w:rsidRPr="0054048C" w:rsidRDefault="00211FBB" w:rsidP="00EC7C3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  <w:p w:rsidR="00211FBB" w:rsidRPr="0054048C" w:rsidRDefault="00211FBB" w:rsidP="00EC7C3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 xml:space="preserve"> Башкирский язык как государственный язык Республики Башкортостан</w:t>
            </w:r>
          </w:p>
        </w:tc>
      </w:tr>
    </w:tbl>
    <w:p w:rsidR="00211FBB" w:rsidRPr="0054048C" w:rsidRDefault="00211FBB" w:rsidP="000444E8">
      <w:pPr>
        <w:jc w:val="both"/>
        <w:rPr>
          <w:rFonts w:ascii="Times New Roman" w:hAnsi="Times New Roman" w:cs="Times New Roman"/>
          <w:sz w:val="24"/>
        </w:rPr>
      </w:pPr>
    </w:p>
    <w:p w:rsidR="00211FBB" w:rsidRPr="0054048C" w:rsidRDefault="00211FBB" w:rsidP="007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048C">
        <w:rPr>
          <w:rFonts w:ascii="Times New Roman" w:eastAsia="Times New Roman" w:hAnsi="Times New Roman" w:cs="Times New Roman"/>
          <w:sz w:val="24"/>
        </w:rPr>
        <w:t xml:space="preserve">Формирование классов (групп) осуществляется по заявлениям родителей (законных представителей) обучающихся. </w:t>
      </w:r>
    </w:p>
    <w:p w:rsidR="00EC7C32" w:rsidRDefault="00211FBB" w:rsidP="007B0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48C">
        <w:rPr>
          <w:rFonts w:ascii="Times New Roman" w:eastAsia="Times New Roman" w:hAnsi="Times New Roman" w:cs="Times New Roman"/>
          <w:sz w:val="24"/>
        </w:rPr>
        <w:t xml:space="preserve">           При проведении учебных занятий по «Иностранному языку», «Башкирскому языку как государственному языку Республики Башкортостан», «Технологии»</w:t>
      </w:r>
      <w:r w:rsidRPr="0054048C">
        <w:rPr>
          <w:rFonts w:ascii="Times New Roman" w:eastAsia="Times New Roman" w:hAnsi="Times New Roman" w:cs="Times New Roman"/>
          <w:color w:val="000000"/>
          <w:sz w:val="24"/>
        </w:rPr>
        <w:t>, а также по «Информатике» осуществляется деление классов на две группы при наполняемости в 25 и более человек</w:t>
      </w:r>
      <w:r w:rsidRPr="007B09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7B09F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257C67" w:rsidRDefault="00257C67" w:rsidP="00EC7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C67" w:rsidRDefault="00257C67" w:rsidP="00EC7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C67" w:rsidRDefault="00257C67" w:rsidP="00EC7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7C32" w:rsidRDefault="00EC7C32" w:rsidP="00EC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 МБОУ ГИМНАЗИЯ №105 ГОРОДСКОГО ОКРУГА ГОРОД УФА РЕСПУБЛИКИ БАШКОРТОСТАН для 5-8-х классов , реализующих</w:t>
      </w:r>
    </w:p>
    <w:p w:rsidR="00211FBB" w:rsidRDefault="00EC7C32" w:rsidP="00EC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ФГОС ООО</w:t>
      </w:r>
    </w:p>
    <w:p w:rsidR="00822F08" w:rsidRDefault="00822F08" w:rsidP="00EC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F08" w:rsidRDefault="00822F08" w:rsidP="00EC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F08" w:rsidRPr="00822F08" w:rsidRDefault="00257C67" w:rsidP="00822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pPr w:leftFromText="180" w:rightFromText="180" w:vertAnchor="text" w:horzAnchor="margin" w:tblpXSpec="center" w:tblpY="-4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5"/>
        <w:gridCol w:w="1134"/>
        <w:gridCol w:w="1134"/>
        <w:gridCol w:w="1417"/>
        <w:gridCol w:w="1134"/>
      </w:tblGrid>
      <w:tr w:rsidR="007B09F0" w:rsidRPr="0054048C" w:rsidTr="00EC7C32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pStyle w:val="1"/>
              <w:spacing w:before="120"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048C">
              <w:rPr>
                <w:rFonts w:ascii="Times New Roman" w:hAnsi="Times New Roman"/>
                <w:sz w:val="20"/>
                <w:szCs w:val="20"/>
              </w:rPr>
              <w:lastRenderedPageBreak/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F0" w:rsidRPr="0054048C" w:rsidRDefault="007B09F0" w:rsidP="00EC7C32">
            <w:pPr>
              <w:pStyle w:val="1"/>
              <w:spacing w:before="120"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048C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часов в год</w:t>
            </w:r>
          </w:p>
        </w:tc>
      </w:tr>
      <w:tr w:rsidR="007B09F0" w:rsidRPr="0054048C" w:rsidTr="00EC7C32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F0" w:rsidRPr="0054048C" w:rsidRDefault="007B09F0" w:rsidP="00EC7C32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F0" w:rsidRPr="0054048C" w:rsidRDefault="007B09F0" w:rsidP="00EC7C32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VIII</w:t>
            </w:r>
          </w:p>
        </w:tc>
      </w:tr>
      <w:tr w:rsidR="007B09F0" w:rsidRPr="0054048C" w:rsidTr="00EC7C32">
        <w:trPr>
          <w:cantSplit/>
        </w:trPr>
        <w:tc>
          <w:tcPr>
            <w:tcW w:w="8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09F0" w:rsidRPr="0054048C" w:rsidTr="00EC7C32">
        <w:trPr>
          <w:cantSplit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7B09F0" w:rsidRPr="0054048C" w:rsidRDefault="007B09F0" w:rsidP="00EC7C3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B09F0" w:rsidRPr="0054048C" w:rsidTr="00EC7C32">
        <w:trPr>
          <w:cantSplit/>
        </w:trPr>
        <w:tc>
          <w:tcPr>
            <w:tcW w:w="2235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7B09F0" w:rsidRPr="0054048C" w:rsidRDefault="007B09F0" w:rsidP="00EC7C3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B09F0" w:rsidRPr="0054048C" w:rsidTr="00EC7C32">
        <w:trPr>
          <w:cantSplit/>
          <w:trHeight w:val="278"/>
        </w:trPr>
        <w:tc>
          <w:tcPr>
            <w:tcW w:w="2235" w:type="dxa"/>
            <w:vMerge w:val="restart"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7B09F0" w:rsidRPr="0054048C" w:rsidRDefault="007B09F0" w:rsidP="00EC7C3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Родной зык и родная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7B09F0" w:rsidRPr="0054048C" w:rsidTr="00EC7C32">
        <w:trPr>
          <w:cantSplit/>
          <w:trHeight w:val="277"/>
        </w:trPr>
        <w:tc>
          <w:tcPr>
            <w:tcW w:w="2235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7B09F0" w:rsidRPr="0054048C" w:rsidRDefault="007B09F0" w:rsidP="00EC7C3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Родная литература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7B09F0" w:rsidRPr="0054048C" w:rsidTr="00EC7C32">
        <w:trPr>
          <w:cantSplit/>
        </w:trPr>
        <w:tc>
          <w:tcPr>
            <w:tcW w:w="2235" w:type="dxa"/>
            <w:tcBorders>
              <w:left w:val="single" w:sz="8" w:space="0" w:color="000000"/>
              <w:right w:val="nil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7B09F0" w:rsidRPr="0054048C" w:rsidTr="00EC7C32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09F0" w:rsidRPr="0054048C" w:rsidTr="00EC7C32">
        <w:trPr>
          <w:cantSplit/>
        </w:trPr>
        <w:tc>
          <w:tcPr>
            <w:tcW w:w="2235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B09F0" w:rsidRPr="0054048C" w:rsidTr="00EC7C32">
        <w:trPr>
          <w:cantSplit/>
        </w:trPr>
        <w:tc>
          <w:tcPr>
            <w:tcW w:w="2235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B09F0" w:rsidRPr="0054048C" w:rsidTr="00EC7C32">
        <w:trPr>
          <w:cantSplit/>
        </w:trPr>
        <w:tc>
          <w:tcPr>
            <w:tcW w:w="2235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B09F0" w:rsidRPr="0054048C" w:rsidTr="00EC7C32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B09F0" w:rsidRPr="0054048C" w:rsidTr="00EC7C32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B09F0" w:rsidRPr="0054048C" w:rsidTr="00EC7C32">
        <w:trPr>
          <w:cantSplit/>
          <w:trHeight w:val="294"/>
        </w:trPr>
        <w:tc>
          <w:tcPr>
            <w:tcW w:w="22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9F0" w:rsidRPr="0054048C" w:rsidRDefault="007B09F0" w:rsidP="00EC7C3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color w:val="FFFFFF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B09F0" w:rsidRPr="0054048C" w:rsidTr="00EC7C32">
        <w:trPr>
          <w:cantSplit/>
          <w:trHeight w:val="446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9F0" w:rsidRPr="0054048C" w:rsidRDefault="007B09F0" w:rsidP="00EC7C3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ОДНК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7B09F0" w:rsidRPr="0054048C" w:rsidTr="00EC7C32">
        <w:trPr>
          <w:cantSplit/>
          <w:trHeight w:val="26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7B09F0" w:rsidRPr="0054048C" w:rsidRDefault="007B09F0" w:rsidP="00EC7C3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Естественно -научные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ind w:left="-137"/>
              <w:jc w:val="both"/>
              <w:rPr>
                <w:rFonts w:ascii="Times New Roman" w:eastAsia="Times New Roman" w:hAnsi="Times New Roman" w:cs="Times New Roman"/>
                <w:color w:val="FFFFFF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color w:val="FFFFFF"/>
                <w:szCs w:val="20"/>
              </w:rPr>
              <w:t>и</w:t>
            </w:r>
            <w:r w:rsidRPr="0054048C">
              <w:rPr>
                <w:rFonts w:ascii="Times New Roman" w:eastAsia="Times New Roman" w:hAnsi="Times New Roman" w:cs="Times New Roman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ind w:left="601" w:right="-108"/>
              <w:rPr>
                <w:rFonts w:ascii="Times New Roman" w:eastAsia="Times New Roman" w:hAnsi="Times New Roman" w:cs="Times New Roman"/>
                <w:color w:val="FFFFFF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B09F0" w:rsidRPr="0054048C" w:rsidTr="00EC7C32">
        <w:trPr>
          <w:cantSplit/>
          <w:trHeight w:val="266"/>
        </w:trPr>
        <w:tc>
          <w:tcPr>
            <w:tcW w:w="2235" w:type="dxa"/>
            <w:vMerge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7B09F0" w:rsidRPr="0054048C" w:rsidRDefault="007B09F0" w:rsidP="00EC7C3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ind w:left="1734" w:hanging="1734"/>
              <w:jc w:val="both"/>
              <w:rPr>
                <w:rFonts w:ascii="Times New Roman" w:eastAsia="Times New Roman" w:hAnsi="Times New Roman" w:cs="Times New Roman"/>
                <w:color w:val="FFFFFF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ind w:left="601" w:right="-108"/>
              <w:rPr>
                <w:rFonts w:ascii="Times New Roman" w:eastAsia="Times New Roman" w:hAnsi="Times New Roman" w:cs="Times New Roman"/>
                <w:color w:val="FFFFFF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B09F0" w:rsidRPr="0054048C" w:rsidTr="00EC7C32">
        <w:trPr>
          <w:cantSplit/>
          <w:trHeight w:val="320"/>
        </w:trPr>
        <w:tc>
          <w:tcPr>
            <w:tcW w:w="22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9F0" w:rsidRPr="0054048C" w:rsidRDefault="007B09F0" w:rsidP="00EC7C3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FFFFFF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ind w:left="-348" w:right="-53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color w:val="FFFFFF"/>
                <w:sz w:val="24"/>
              </w:rPr>
              <w:t>11111</w:t>
            </w: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4048C">
              <w:rPr>
                <w:rFonts w:ascii="Times New Roman" w:eastAsia="Times New Roman" w:hAnsi="Times New Roman" w:cs="Times New Roman"/>
                <w:color w:val="FFFFFF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ind w:left="361" w:right="-533"/>
              <w:rPr>
                <w:rFonts w:ascii="Times New Roman" w:eastAsia="Times New Roman" w:hAnsi="Times New Roman" w:cs="Times New Roman"/>
                <w:color w:val="FFFFFF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ind w:left="360" w:right="-533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B09F0" w:rsidRPr="0054048C" w:rsidTr="00EC7C32">
        <w:trPr>
          <w:cantSplit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7B09F0" w:rsidRPr="0054048C" w:rsidTr="00EC7C32">
        <w:trPr>
          <w:cantSplit/>
        </w:trPr>
        <w:tc>
          <w:tcPr>
            <w:tcW w:w="22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9F0" w:rsidRPr="0054048C" w:rsidRDefault="007B09F0" w:rsidP="00EC7C3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7B09F0" w:rsidRPr="0054048C" w:rsidTr="00EC7C32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7B09F0" w:rsidRPr="0054048C" w:rsidTr="00EC7C32">
        <w:trPr>
          <w:cantSplit/>
          <w:trHeight w:val="4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7B09F0" w:rsidRPr="0054048C" w:rsidRDefault="007B09F0" w:rsidP="00EC7C3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B09F0" w:rsidRPr="0054048C" w:rsidRDefault="007B09F0" w:rsidP="00EC7C32">
            <w:pPr>
              <w:jc w:val="center"/>
              <w:rPr>
                <w:rFonts w:ascii="Times New Roman" w:eastAsia="Times New Roman" w:hAnsi="Times New Roman" w:cs="Times New Roman"/>
                <w:color w:val="FFFFFF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  <w:vertAlign w:val="superscript"/>
                <w:lang w:val="en-US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Физическая культура</w:t>
            </w:r>
            <w:r w:rsidRPr="0054048C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2*</w:t>
            </w:r>
          </w:p>
        </w:tc>
      </w:tr>
      <w:tr w:rsidR="007B09F0" w:rsidRPr="0054048C" w:rsidTr="00EC7C32">
        <w:trPr>
          <w:cantSplit/>
          <w:trHeight w:val="230"/>
        </w:trPr>
        <w:tc>
          <w:tcPr>
            <w:tcW w:w="2235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7B09F0" w:rsidRPr="0054048C" w:rsidRDefault="007B09F0" w:rsidP="00EC7C32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B09F0" w:rsidRPr="0054048C" w:rsidTr="00EC7C32">
        <w:trPr>
          <w:cantSplit/>
          <w:trHeight w:val="363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B09F0" w:rsidRPr="0054048C" w:rsidTr="00EC7C32">
        <w:trPr>
          <w:cantSplit/>
          <w:trHeight w:val="28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7B09F0" w:rsidRPr="0054048C" w:rsidRDefault="007B09F0" w:rsidP="00EC7C32">
            <w:pPr>
              <w:spacing w:before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7B09F0" w:rsidRPr="0054048C" w:rsidRDefault="007B09F0" w:rsidP="00EC7C32">
            <w:pPr>
              <w:spacing w:before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B09F0" w:rsidRPr="0054048C" w:rsidTr="00EC7C32">
        <w:trPr>
          <w:cantSplit/>
          <w:trHeight w:val="304"/>
        </w:trPr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B09F0" w:rsidRPr="0054048C" w:rsidRDefault="007B09F0" w:rsidP="00EC7C32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7B09F0" w:rsidRPr="0054048C" w:rsidRDefault="007B09F0" w:rsidP="00EC7C32">
            <w:pPr>
              <w:spacing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B09F0" w:rsidRPr="0054048C" w:rsidTr="00EC7C32">
        <w:trPr>
          <w:cantSplit/>
          <w:trHeight w:val="25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7B09F0" w:rsidRPr="0054048C" w:rsidRDefault="007B09F0" w:rsidP="00EC7C3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7B09F0" w:rsidRPr="0054048C" w:rsidRDefault="007B09F0" w:rsidP="00EC7C32">
            <w:pPr>
              <w:spacing w:before="4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09F0" w:rsidRPr="0054048C" w:rsidTr="00EC7C32">
        <w:trPr>
          <w:cantSplit/>
          <w:trHeight w:val="256"/>
        </w:trPr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B09F0" w:rsidRPr="0054048C" w:rsidRDefault="007B09F0" w:rsidP="00EC7C3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7B09F0" w:rsidRPr="0054048C" w:rsidRDefault="007B09F0" w:rsidP="00EC7C32">
            <w:pPr>
              <w:spacing w:before="4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Второй 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B09F0" w:rsidRPr="0054048C" w:rsidTr="00EC7C32">
        <w:trPr>
          <w:cantSplit/>
          <w:trHeight w:val="25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7B09F0" w:rsidRPr="0054048C" w:rsidRDefault="007B09F0" w:rsidP="00EC7C3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7B09F0" w:rsidRPr="0054048C" w:rsidRDefault="007B09F0" w:rsidP="00EC7C32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09F0" w:rsidRPr="0054048C" w:rsidTr="00EC7C32">
        <w:trPr>
          <w:cantSplit/>
          <w:trHeight w:val="256"/>
        </w:trPr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7B09F0" w:rsidRPr="0054048C" w:rsidRDefault="007B09F0" w:rsidP="00EC7C32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7B09F0" w:rsidRPr="0054048C" w:rsidRDefault="007B09F0" w:rsidP="00EC7C32">
            <w:pPr>
              <w:spacing w:before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B09F0" w:rsidRPr="0054048C" w:rsidTr="00EC7C32">
        <w:trPr>
          <w:cantSplit/>
          <w:trHeight w:val="256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09F0" w:rsidRPr="0054048C" w:rsidRDefault="007B09F0" w:rsidP="00EC7C3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7B09F0" w:rsidRPr="0054048C" w:rsidRDefault="007B09F0" w:rsidP="00EC7C32">
            <w:pPr>
              <w:spacing w:before="20"/>
              <w:rPr>
                <w:rFonts w:ascii="Times New Roman" w:eastAsia="Times New Roman" w:hAnsi="Times New Roman" w:cs="Times New Roman"/>
                <w:color w:val="FFFFFF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B09F0" w:rsidRPr="0054048C" w:rsidTr="00EC7C32">
        <w:trPr>
          <w:cantSplit/>
          <w:trHeight w:val="256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09F0" w:rsidRPr="0054048C" w:rsidRDefault="007B09F0" w:rsidP="00EC7C3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Естественно -научные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7B09F0" w:rsidRPr="0054048C" w:rsidRDefault="007B09F0" w:rsidP="00EC7C32">
            <w:pPr>
              <w:spacing w:before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B09F0" w:rsidRPr="0054048C" w:rsidTr="00EC7C32">
        <w:trPr>
          <w:cantSplit/>
          <w:trHeight w:val="274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09F0" w:rsidRPr="0054048C" w:rsidRDefault="007B09F0" w:rsidP="00EC7C32">
            <w:pPr>
              <w:spacing w:before="40" w:after="4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7B09F0" w:rsidRPr="0054048C" w:rsidTr="00EC7C32">
        <w:trPr>
          <w:cantSplit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40" w:after="4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F0" w:rsidRPr="0054048C" w:rsidRDefault="007B09F0" w:rsidP="00EC7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F0" w:rsidRPr="0054048C" w:rsidRDefault="007B09F0" w:rsidP="00EC7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33</w:t>
            </w:r>
          </w:p>
        </w:tc>
      </w:tr>
    </w:tbl>
    <w:p w:rsidR="00211FBB" w:rsidRDefault="00211FBB" w:rsidP="00211FBB">
      <w:pPr>
        <w:pStyle w:val="a3"/>
        <w:ind w:left="-284"/>
        <w:rPr>
          <w:rFonts w:ascii="Times New Roman" w:hAnsi="Times New Roman"/>
          <w:caps/>
          <w:sz w:val="20"/>
          <w:szCs w:val="20"/>
        </w:rPr>
      </w:pPr>
    </w:p>
    <w:p w:rsidR="007B09F0" w:rsidRDefault="007B09F0" w:rsidP="007B09F0">
      <w:pPr>
        <w:rPr>
          <w:lang w:eastAsia="ar-SA"/>
        </w:rPr>
      </w:pPr>
    </w:p>
    <w:p w:rsidR="00211FBB" w:rsidRPr="00EC7C32" w:rsidRDefault="00211FBB" w:rsidP="00EC7C32">
      <w:pPr>
        <w:pStyle w:val="a3"/>
        <w:ind w:left="-284"/>
        <w:rPr>
          <w:rFonts w:ascii="Times New Roman" w:hAnsi="Times New Roman"/>
          <w:sz w:val="24"/>
        </w:rPr>
      </w:pPr>
      <w:r w:rsidRPr="00EC7C32">
        <w:rPr>
          <w:rFonts w:ascii="Times New Roman" w:hAnsi="Times New Roman"/>
          <w:caps/>
          <w:sz w:val="24"/>
        </w:rPr>
        <w:t xml:space="preserve">УчебныЙ план </w:t>
      </w:r>
      <w:r w:rsidRPr="00EC7C32">
        <w:rPr>
          <w:rFonts w:ascii="Times New Roman" w:hAnsi="Times New Roman"/>
          <w:sz w:val="24"/>
        </w:rPr>
        <w:t>МБОУ ГИМНАЗИЯ №105  ГОРОДСКОГО ОКРУГА ГОРОД УФА</w:t>
      </w:r>
    </w:p>
    <w:p w:rsidR="00211FBB" w:rsidRPr="00EC7C32" w:rsidRDefault="00211FBB" w:rsidP="00EC7C32">
      <w:pPr>
        <w:pStyle w:val="a5"/>
        <w:ind w:left="-709"/>
        <w:jc w:val="center"/>
        <w:rPr>
          <w:rFonts w:ascii="Times New Roman" w:eastAsia="Times New Roman" w:hAnsi="Times New Roman" w:cs="Times New Roman"/>
          <w:b/>
          <w:i w:val="0"/>
          <w:color w:val="auto"/>
        </w:rPr>
      </w:pPr>
      <w:r w:rsidRPr="00EC7C32">
        <w:rPr>
          <w:rFonts w:ascii="Times New Roman" w:eastAsia="Times New Roman" w:hAnsi="Times New Roman" w:cs="Times New Roman"/>
          <w:b/>
          <w:i w:val="0"/>
          <w:color w:val="auto"/>
        </w:rPr>
        <w:t>РЕСПУБЛИКИ  БАШКОРТОСТАН ДЛЯ 5-9-х классов, реализующих ФГОС ООО</w:t>
      </w:r>
    </w:p>
    <w:p w:rsidR="00211FBB" w:rsidRPr="00EC7C32" w:rsidRDefault="00211FBB" w:rsidP="00211FBB">
      <w:pPr>
        <w:tabs>
          <w:tab w:val="left" w:pos="1410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851"/>
        <w:gridCol w:w="1134"/>
        <w:gridCol w:w="992"/>
        <w:gridCol w:w="992"/>
        <w:gridCol w:w="851"/>
        <w:gridCol w:w="992"/>
      </w:tblGrid>
      <w:tr w:rsidR="00211FBB" w:rsidRPr="0054048C" w:rsidTr="00FC46DA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pStyle w:val="1"/>
              <w:spacing w:before="120"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048C">
              <w:rPr>
                <w:rFonts w:ascii="Times New Roman" w:hAnsi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BB" w:rsidRPr="0054048C" w:rsidRDefault="00211FBB" w:rsidP="007B09F0">
            <w:pPr>
              <w:pStyle w:val="1"/>
              <w:spacing w:before="120" w:after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4048C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часов в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Всего</w:t>
            </w:r>
          </w:p>
        </w:tc>
      </w:tr>
      <w:tr w:rsidR="00211FBB" w:rsidRPr="0054048C" w:rsidTr="00FC46DA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IX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11FBB" w:rsidRPr="0054048C" w:rsidTr="00FC46DA">
        <w:trPr>
          <w:cantSplit/>
        </w:trPr>
        <w:tc>
          <w:tcPr>
            <w:tcW w:w="1045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Обязательная часть</w:t>
            </w:r>
          </w:p>
        </w:tc>
      </w:tr>
      <w:tr w:rsidR="00211FBB" w:rsidRPr="0054048C" w:rsidTr="00FC46DA">
        <w:trPr>
          <w:cantSplit/>
        </w:trPr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21</w:t>
            </w:r>
          </w:p>
        </w:tc>
      </w:tr>
      <w:tr w:rsidR="00211FBB" w:rsidRPr="0054048C" w:rsidTr="00FC46DA">
        <w:trPr>
          <w:cantSplit/>
        </w:trPr>
        <w:tc>
          <w:tcPr>
            <w:tcW w:w="25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</w:tr>
      <w:tr w:rsidR="00211FBB" w:rsidRPr="0054048C" w:rsidTr="00FC46DA">
        <w:trPr>
          <w:cantSplit/>
          <w:trHeight w:val="27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Родной зык и родная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211FBB" w:rsidRPr="0054048C" w:rsidTr="00FC46DA">
        <w:trPr>
          <w:cantSplit/>
          <w:trHeight w:val="277"/>
        </w:trPr>
        <w:tc>
          <w:tcPr>
            <w:tcW w:w="251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2,5</w:t>
            </w:r>
          </w:p>
        </w:tc>
      </w:tr>
      <w:tr w:rsidR="00211FBB" w:rsidRPr="0054048C" w:rsidTr="00FC46DA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 xml:space="preserve">Иностранный язык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</w:tr>
      <w:tr w:rsidR="00211FBB" w:rsidRPr="0054048C" w:rsidTr="00FC46DA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Второй 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211FBB" w:rsidRPr="0054048C" w:rsidTr="00FC46DA">
        <w:trPr>
          <w:cantSplit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</w:tr>
      <w:tr w:rsidR="00211FBB" w:rsidRPr="0054048C" w:rsidTr="00FC46DA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</w:tr>
      <w:tr w:rsidR="00211FBB" w:rsidRPr="0054048C" w:rsidTr="00FC46DA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211FBB" w:rsidRPr="0054048C" w:rsidTr="00FC46DA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  <w:tr w:rsidR="00211FBB" w:rsidRPr="0054048C" w:rsidTr="00FC46DA">
        <w:trPr>
          <w:cantSplit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</w:tr>
      <w:tr w:rsidR="00211FBB" w:rsidRPr="0054048C" w:rsidTr="00FC46DA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211FBB" w:rsidRPr="0054048C" w:rsidTr="00FC46DA">
        <w:trPr>
          <w:cantSplit/>
          <w:trHeight w:val="290"/>
        </w:trPr>
        <w:tc>
          <w:tcPr>
            <w:tcW w:w="25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color w:val="FFFFFF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211FBB" w:rsidRPr="0054048C" w:rsidTr="00FC46DA">
        <w:trPr>
          <w:cantSplit/>
          <w:trHeight w:val="446"/>
        </w:trPr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ОДНК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211FBB" w:rsidRPr="0054048C" w:rsidTr="00FC46DA">
        <w:trPr>
          <w:cantSplit/>
          <w:trHeight w:val="339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Естественно -научные 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ind w:left="-110"/>
              <w:jc w:val="both"/>
              <w:rPr>
                <w:rFonts w:ascii="Times New Roman" w:eastAsia="Times New Roman" w:hAnsi="Times New Roman" w:cs="Times New Roman"/>
                <w:color w:val="FFFFFF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color w:val="FFFFFF"/>
                <w:szCs w:val="20"/>
              </w:rPr>
              <w:t>и</w:t>
            </w:r>
            <w:r w:rsidRPr="0054048C">
              <w:rPr>
                <w:rFonts w:ascii="Times New Roman" w:eastAsia="Times New Roman" w:hAnsi="Times New Roman" w:cs="Times New Roman"/>
                <w:szCs w:val="2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20" w:after="20"/>
              <w:ind w:left="601" w:right="-108"/>
              <w:rPr>
                <w:rFonts w:ascii="Times New Roman" w:eastAsia="Times New Roman" w:hAnsi="Times New Roman" w:cs="Times New Roman"/>
                <w:color w:val="FFFFFF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ind w:left="-108" w:right="-25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ind w:left="-108" w:right="-25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ind w:left="-108" w:right="-25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ind w:left="-108" w:right="-25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</w:tr>
      <w:tr w:rsidR="00211FBB" w:rsidRPr="0054048C" w:rsidTr="00FC46DA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20" w:after="20"/>
              <w:ind w:left="601" w:right="-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20" w:after="20"/>
              <w:ind w:left="601" w:right="-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ind w:right="-108" w:firstLine="3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ind w:right="-108" w:firstLine="3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ind w:right="-108" w:firstLine="3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211FBB" w:rsidRPr="0054048C" w:rsidTr="00FC46DA">
        <w:trPr>
          <w:cantSplit/>
          <w:trHeight w:val="320"/>
        </w:trPr>
        <w:tc>
          <w:tcPr>
            <w:tcW w:w="25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color w:val="FFFFFF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ind w:left="-108" w:right="-533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color w:val="FFFFFF"/>
                <w:szCs w:val="20"/>
              </w:rPr>
              <w:t>11111</w:t>
            </w: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54048C">
              <w:rPr>
                <w:rFonts w:ascii="Times New Roman" w:eastAsia="Times New Roman" w:hAnsi="Times New Roman" w:cs="Times New Roman"/>
                <w:color w:val="FFFFFF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ind w:left="-108" w:right="-533"/>
              <w:jc w:val="center"/>
              <w:rPr>
                <w:rFonts w:ascii="Times New Roman" w:eastAsia="Times New Roman" w:hAnsi="Times New Roman" w:cs="Times New Roman"/>
                <w:color w:val="FFFFFF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ind w:left="-108" w:right="-5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</w:tr>
      <w:tr w:rsidR="00211FBB" w:rsidRPr="0054048C" w:rsidTr="00FC46DA">
        <w:trPr>
          <w:cantSplit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211FBB" w:rsidRPr="0054048C" w:rsidTr="00FC46DA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211FBB" w:rsidRPr="0054048C" w:rsidTr="00FC46DA">
        <w:trPr>
          <w:cantSplit/>
        </w:trPr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4,5</w:t>
            </w:r>
          </w:p>
        </w:tc>
      </w:tr>
      <w:tr w:rsidR="00211FBB" w:rsidRPr="0054048C" w:rsidTr="00FC46DA">
        <w:trPr>
          <w:cantSplit/>
          <w:trHeight w:val="41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jc w:val="center"/>
              <w:rPr>
                <w:rFonts w:ascii="Times New Roman" w:eastAsia="Times New Roman" w:hAnsi="Times New Roman" w:cs="Times New Roman"/>
                <w:color w:val="FFFFFF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 xml:space="preserve">Физическая культура и основы безопасности </w:t>
            </w:r>
            <w:r w:rsidRPr="0054048C">
              <w:rPr>
                <w:rFonts w:ascii="Times New Roman" w:eastAsia="Times New Roman" w:hAnsi="Times New Roman" w:cs="Times New Roman"/>
                <w:szCs w:val="20"/>
              </w:rPr>
              <w:lastRenderedPageBreak/>
              <w:t>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lastRenderedPageBreak/>
              <w:t>Физическая культура*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val="en-US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54048C">
              <w:rPr>
                <w:rFonts w:ascii="Times New Roman" w:eastAsia="Times New Roman" w:hAnsi="Times New Roman" w:cs="Times New Roman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54048C">
              <w:rPr>
                <w:rFonts w:ascii="Times New Roman" w:eastAsia="Times New Roman" w:hAnsi="Times New Roman" w:cs="Times New Roman"/>
                <w:szCs w:val="20"/>
                <w:lang w:val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54048C">
              <w:rPr>
                <w:rFonts w:ascii="Times New Roman" w:eastAsia="Times New Roman" w:hAnsi="Times New Roman" w:cs="Times New Roman"/>
                <w:szCs w:val="20"/>
                <w:lang w:val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54048C">
              <w:rPr>
                <w:rFonts w:ascii="Times New Roman" w:eastAsia="Times New Roman" w:hAnsi="Times New Roman" w:cs="Times New Roman"/>
                <w:szCs w:val="20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54048C">
              <w:rPr>
                <w:rFonts w:ascii="Times New Roman" w:eastAsia="Times New Roman" w:hAnsi="Times New Roman" w:cs="Times New Roman"/>
                <w:szCs w:val="20"/>
                <w:lang w:val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</w:tr>
      <w:tr w:rsidR="00211FBB" w:rsidRPr="0054048C" w:rsidTr="00FC46DA">
        <w:trPr>
          <w:cantSplit/>
          <w:trHeight w:val="412"/>
        </w:trPr>
        <w:tc>
          <w:tcPr>
            <w:tcW w:w="25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color w:val="FFFFFF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211FBB" w:rsidRPr="0054048C" w:rsidTr="00FC46DA">
        <w:trPr>
          <w:cantSplit/>
          <w:trHeight w:val="363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11FBB" w:rsidRPr="0054048C" w:rsidRDefault="00211FBB" w:rsidP="007B09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11FBB" w:rsidRPr="0054048C" w:rsidTr="00FC46DA">
        <w:trPr>
          <w:cantSplit/>
          <w:trHeight w:val="256"/>
        </w:trPr>
        <w:tc>
          <w:tcPr>
            <w:tcW w:w="2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1FBB" w:rsidRPr="0054048C" w:rsidRDefault="00211FBB" w:rsidP="007B09F0">
            <w:pPr>
              <w:spacing w:before="20" w:after="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11FBB" w:rsidRPr="0054048C" w:rsidRDefault="00211FBB" w:rsidP="007B09F0">
            <w:pPr>
              <w:spacing w:before="40" w:after="4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  <w:tr w:rsidR="00211FBB" w:rsidRPr="0054048C" w:rsidTr="00FC46DA">
        <w:trPr>
          <w:cantSplit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40" w:after="4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54048C" w:rsidRDefault="00211FBB" w:rsidP="007B09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Cs w:val="20"/>
              </w:rPr>
              <w:t>157</w:t>
            </w:r>
          </w:p>
        </w:tc>
      </w:tr>
    </w:tbl>
    <w:p w:rsidR="00211FBB" w:rsidRPr="0054048C" w:rsidRDefault="00211FBB" w:rsidP="00211FBB">
      <w:pPr>
        <w:tabs>
          <w:tab w:val="left" w:pos="1410"/>
        </w:tabs>
        <w:rPr>
          <w:rFonts w:ascii="Times New Roman" w:eastAsia="Times New Roman" w:hAnsi="Times New Roman" w:cs="Times New Roman"/>
          <w:szCs w:val="20"/>
        </w:rPr>
      </w:pPr>
      <w:r w:rsidRPr="0054048C">
        <w:rPr>
          <w:rFonts w:ascii="Times New Roman" w:eastAsia="Times New Roman" w:hAnsi="Times New Roman" w:cs="Times New Roman"/>
          <w:b/>
          <w:bCs/>
          <w:szCs w:val="20"/>
        </w:rPr>
        <w:t xml:space="preserve">* - </w:t>
      </w:r>
      <w:r w:rsidRPr="0054048C">
        <w:rPr>
          <w:rFonts w:ascii="Times New Roman" w:eastAsia="Times New Roman" w:hAnsi="Times New Roman" w:cs="Times New Roman"/>
          <w:szCs w:val="20"/>
        </w:rPr>
        <w:t>3-й час физической культуры за счет внеурочной деятельности</w:t>
      </w:r>
    </w:p>
    <w:p w:rsidR="00211FBB" w:rsidRPr="0054048C" w:rsidRDefault="00211FBB" w:rsidP="00FC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48C">
        <w:rPr>
          <w:rFonts w:ascii="Times New Roman" w:eastAsia="Times New Roman" w:hAnsi="Times New Roman" w:cs="Times New Roman"/>
          <w:b/>
          <w:sz w:val="28"/>
          <w:szCs w:val="28"/>
        </w:rPr>
        <w:t>План внеурочной деятельности</w:t>
      </w:r>
    </w:p>
    <w:tbl>
      <w:tblPr>
        <w:tblpPr w:leftFromText="180" w:rightFromText="180" w:vertAnchor="text" w:horzAnchor="margin" w:tblpXSpec="center" w:tblpY="154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FC46DA" w:rsidRPr="0054048C" w:rsidTr="00FC46DA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C46DA" w:rsidRPr="0054048C" w:rsidRDefault="00FC46DA" w:rsidP="00FC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C46DA" w:rsidRPr="0054048C" w:rsidRDefault="00FC46DA" w:rsidP="00FC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Названи</w:t>
            </w:r>
          </w:p>
        </w:tc>
        <w:tc>
          <w:tcPr>
            <w:tcW w:w="68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DA" w:rsidRPr="0054048C" w:rsidRDefault="00FC46DA" w:rsidP="00FC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C46DA" w:rsidRPr="0054048C" w:rsidRDefault="00FC46DA" w:rsidP="00FC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FC46DA" w:rsidRPr="0054048C" w:rsidTr="00FC46DA">
        <w:trPr>
          <w:trHeight w:val="48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5а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5б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5в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6а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6в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аб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7а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7б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7в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8а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8б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8в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</w:rPr>
            </w:pPr>
            <w:r w:rsidRPr="0054048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C46DA" w:rsidRPr="0054048C" w:rsidTr="00FC46DA">
        <w:trPr>
          <w:trHeight w:val="71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Общеинтеллектуальное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8C">
              <w:rPr>
                <w:rFonts w:ascii="Times New Roman" w:eastAsia="Times New Roman" w:hAnsi="Times New Roman" w:cs="Times New Roman"/>
                <w:sz w:val="18"/>
                <w:szCs w:val="18"/>
              </w:rPr>
              <w:t>«Человек и общество»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C46DA" w:rsidRPr="0054048C" w:rsidTr="00FC46DA">
        <w:trPr>
          <w:trHeight w:val="71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8C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«Прикладная механотроника»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FC46DA" w:rsidRPr="0054048C" w:rsidTr="00FC46DA">
        <w:trPr>
          <w:trHeight w:val="4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Общекультурное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8C">
              <w:rPr>
                <w:rFonts w:ascii="Times New Roman" w:eastAsia="Times New Roman" w:hAnsi="Times New Roman" w:cs="Times New Roman"/>
                <w:sz w:val="18"/>
                <w:szCs w:val="18"/>
              </w:rPr>
              <w:t>«Мировая художественная культура»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46DA" w:rsidRPr="0054048C" w:rsidTr="00FC46DA">
        <w:trPr>
          <w:trHeight w:val="4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Спортивно-оздорови</w:t>
            </w:r>
          </w:p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8C">
              <w:rPr>
                <w:rFonts w:ascii="Times New Roman" w:eastAsia="Times New Roman" w:hAnsi="Times New Roman" w:cs="Times New Roman"/>
                <w:sz w:val="18"/>
                <w:szCs w:val="18"/>
              </w:rPr>
              <w:t>«Я ГоТОв!»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FC46DA" w:rsidRPr="0054048C" w:rsidTr="00FC46DA">
        <w:trPr>
          <w:trHeight w:val="46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Социальное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8C">
              <w:rPr>
                <w:rFonts w:ascii="Times New Roman" w:eastAsia="Times New Roman" w:hAnsi="Times New Roman" w:cs="Times New Roman"/>
                <w:sz w:val="18"/>
                <w:szCs w:val="18"/>
              </w:rPr>
              <w:t>«Юный инспектор движения»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46DA" w:rsidRPr="0054048C" w:rsidTr="00FC46DA">
        <w:trPr>
          <w:trHeight w:val="466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048C">
              <w:rPr>
                <w:rFonts w:ascii="Times New Roman" w:eastAsia="Times New Roman" w:hAnsi="Times New Roman" w:cs="Times New Roman"/>
                <w:sz w:val="18"/>
                <w:szCs w:val="18"/>
              </w:rPr>
              <w:t>«Безопасность в сети Интернет»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FC46DA" w:rsidRPr="0054048C" w:rsidTr="00FC46DA">
        <w:trPr>
          <w:trHeight w:val="4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Духовно-нравствен</w:t>
            </w:r>
          </w:p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54048C">
              <w:rPr>
                <w:rFonts w:ascii="Times New Roman" w:eastAsia="Times New Roman" w:hAnsi="Times New Roman" w:cs="Times New Roman"/>
                <w:szCs w:val="20"/>
              </w:rPr>
              <w:t>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54048C">
              <w:rPr>
                <w:rFonts w:eastAsia="Calibri"/>
                <w:sz w:val="18"/>
                <w:szCs w:val="18"/>
              </w:rPr>
              <w:t>«Основы духовно-нравственной культуры »</w:t>
            </w:r>
          </w:p>
          <w:p w:rsidR="00FC46DA" w:rsidRPr="0054048C" w:rsidRDefault="00FC46DA" w:rsidP="00FC46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46DA" w:rsidRPr="0054048C" w:rsidTr="00FC46D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DA" w:rsidRPr="0054048C" w:rsidRDefault="00FC46DA" w:rsidP="00FC46D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DA" w:rsidRPr="0054048C" w:rsidRDefault="00FC46DA" w:rsidP="00FC46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</w:rPr>
              <w:t>43</w:t>
            </w:r>
          </w:p>
        </w:tc>
      </w:tr>
    </w:tbl>
    <w:p w:rsidR="00211FBB" w:rsidRPr="0054048C" w:rsidRDefault="00211FBB" w:rsidP="00211F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BB" w:rsidRPr="0054048C" w:rsidRDefault="00211FBB" w:rsidP="00211FBB">
      <w:pPr>
        <w:rPr>
          <w:rFonts w:ascii="Times New Roman" w:eastAsia="Times New Roman" w:hAnsi="Times New Roman" w:cs="Times New Roman"/>
        </w:rPr>
      </w:pPr>
    </w:p>
    <w:p w:rsidR="00211FBB" w:rsidRDefault="00211FBB" w:rsidP="00211F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C46DA" w:rsidRDefault="00FC46DA" w:rsidP="00211F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C46DA" w:rsidRDefault="00FC46DA" w:rsidP="00211F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57C67" w:rsidRDefault="00257C67" w:rsidP="00822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C67" w:rsidRDefault="00257C67" w:rsidP="00822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46DA" w:rsidRPr="00822F08" w:rsidRDefault="00822F08" w:rsidP="00822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90159" w:rsidRPr="00390159" w:rsidRDefault="00390159" w:rsidP="0039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5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90159" w:rsidRPr="00390159" w:rsidRDefault="00390159" w:rsidP="00390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0159">
        <w:rPr>
          <w:rFonts w:ascii="Times New Roman" w:hAnsi="Times New Roman" w:cs="Times New Roman"/>
          <w:b/>
          <w:sz w:val="24"/>
        </w:rPr>
        <w:t>Формы и периодичность проведения промежуточной аттестации</w:t>
      </w:r>
    </w:p>
    <w:p w:rsidR="00390159" w:rsidRPr="00390159" w:rsidRDefault="00390159" w:rsidP="00390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0159">
        <w:rPr>
          <w:rFonts w:ascii="Times New Roman" w:hAnsi="Times New Roman" w:cs="Times New Roman"/>
          <w:b/>
          <w:sz w:val="24"/>
        </w:rPr>
        <w:t>Основное общее образование</w:t>
      </w:r>
    </w:p>
    <w:tbl>
      <w:tblPr>
        <w:tblpPr w:leftFromText="180" w:rightFromText="180" w:vertAnchor="text" w:horzAnchor="margin" w:tblpXSpec="center" w:tblpY="205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2178"/>
        <w:gridCol w:w="2126"/>
        <w:gridCol w:w="3793"/>
      </w:tblGrid>
      <w:tr w:rsidR="00390159" w:rsidRPr="00390159" w:rsidTr="00390159">
        <w:trPr>
          <w:trHeight w:val="8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015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015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0159">
              <w:rPr>
                <w:rFonts w:ascii="Times New Roman" w:hAnsi="Times New Roman" w:cs="Times New Roman"/>
                <w:b/>
              </w:rPr>
              <w:t>Периодичность промежуточной аттестации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0159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</w:tr>
      <w:tr w:rsidR="00390159" w:rsidRPr="00390159" w:rsidTr="00390159">
        <w:trPr>
          <w:trHeight w:val="569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90159">
              <w:rPr>
                <w:rFonts w:ascii="Times New Roman" w:hAnsi="Times New Roman" w:cs="Times New Roman"/>
                <w:b/>
              </w:rPr>
              <w:t>5-8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Русский язык</w:t>
            </w:r>
          </w:p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Один раз в четверть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  <w:lang w:val="en-US"/>
              </w:rPr>
              <w:t>I</w:t>
            </w:r>
            <w:r w:rsidRPr="00390159">
              <w:rPr>
                <w:rFonts w:ascii="Times New Roman" w:hAnsi="Times New Roman" w:cs="Times New Roman"/>
              </w:rPr>
              <w:t xml:space="preserve">,  </w:t>
            </w:r>
            <w:r w:rsidRPr="00390159">
              <w:rPr>
                <w:rFonts w:ascii="Times New Roman" w:hAnsi="Times New Roman" w:cs="Times New Roman"/>
                <w:lang w:val="en-US"/>
              </w:rPr>
              <w:t>II</w:t>
            </w:r>
            <w:r w:rsidRPr="00390159">
              <w:rPr>
                <w:rFonts w:ascii="Times New Roman" w:hAnsi="Times New Roman" w:cs="Times New Roman"/>
              </w:rPr>
              <w:t xml:space="preserve">,  </w:t>
            </w:r>
            <w:r w:rsidRPr="00390159">
              <w:rPr>
                <w:rFonts w:ascii="Times New Roman" w:hAnsi="Times New Roman" w:cs="Times New Roman"/>
                <w:lang w:val="en-US"/>
              </w:rPr>
              <w:t>IV</w:t>
            </w:r>
            <w:r w:rsidRPr="00390159">
              <w:rPr>
                <w:rFonts w:ascii="Times New Roman" w:hAnsi="Times New Roman" w:cs="Times New Roman"/>
              </w:rPr>
              <w:t xml:space="preserve"> - Диктант</w:t>
            </w:r>
          </w:p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  <w:lang w:val="en-US"/>
              </w:rPr>
              <w:t>III</w:t>
            </w:r>
            <w:r w:rsidRPr="00390159">
              <w:rPr>
                <w:rFonts w:ascii="Times New Roman" w:hAnsi="Times New Roman" w:cs="Times New Roman"/>
              </w:rPr>
              <w:t xml:space="preserve"> - Изложение</w:t>
            </w:r>
          </w:p>
        </w:tc>
      </w:tr>
      <w:tr w:rsidR="00390159" w:rsidRPr="00390159" w:rsidTr="00390159">
        <w:trPr>
          <w:trHeight w:val="178"/>
        </w:trPr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  <w:lang w:val="en-US"/>
              </w:rPr>
              <w:t>I</w:t>
            </w:r>
            <w:r w:rsidRPr="00390159">
              <w:rPr>
                <w:rFonts w:ascii="Times New Roman" w:hAnsi="Times New Roman" w:cs="Times New Roman"/>
              </w:rPr>
              <w:t xml:space="preserve"> - Проверка техники чтения</w:t>
            </w:r>
          </w:p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  <w:lang w:val="en-US"/>
              </w:rPr>
              <w:t>IV</w:t>
            </w:r>
            <w:r w:rsidRPr="00390159">
              <w:rPr>
                <w:rFonts w:ascii="Times New Roman" w:hAnsi="Times New Roman" w:cs="Times New Roman"/>
              </w:rPr>
              <w:t xml:space="preserve"> - Тестирование</w:t>
            </w:r>
          </w:p>
        </w:tc>
      </w:tr>
      <w:tr w:rsidR="00390159" w:rsidRPr="00390159" w:rsidTr="00390159">
        <w:trPr>
          <w:trHeight w:val="229"/>
        </w:trPr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Башкирский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 xml:space="preserve">Диктант </w:t>
            </w:r>
          </w:p>
        </w:tc>
      </w:tr>
      <w:tr w:rsidR="00390159" w:rsidRPr="00390159" w:rsidTr="00390159">
        <w:trPr>
          <w:trHeight w:val="178"/>
        </w:trPr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Один раз в четверть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0159" w:rsidRPr="00390159" w:rsidTr="00390159">
        <w:trPr>
          <w:trHeight w:val="178"/>
        </w:trPr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Один раз в четверть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90159" w:rsidRPr="00390159" w:rsidTr="00390159">
        <w:trPr>
          <w:trHeight w:val="178"/>
        </w:trPr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390159" w:rsidRPr="00390159" w:rsidTr="00390159">
        <w:trPr>
          <w:trHeight w:val="178"/>
        </w:trPr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0159" w:rsidRPr="00390159" w:rsidTr="00390159">
        <w:trPr>
          <w:trHeight w:val="178"/>
        </w:trPr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0159" w:rsidRPr="00390159" w:rsidTr="00390159">
        <w:trPr>
          <w:trHeight w:val="178"/>
        </w:trPr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0159" w:rsidRPr="00390159" w:rsidTr="00390159">
        <w:trPr>
          <w:trHeight w:val="178"/>
        </w:trPr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I – Тестирование,II -Творческая работа</w:t>
            </w:r>
          </w:p>
        </w:tc>
      </w:tr>
      <w:tr w:rsidR="00390159" w:rsidRPr="00390159" w:rsidTr="00390159">
        <w:trPr>
          <w:trHeight w:val="178"/>
        </w:trPr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Один раз в четверть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  <w:lang w:val="en-US"/>
              </w:rPr>
              <w:t>I</w:t>
            </w:r>
            <w:r w:rsidRPr="00390159">
              <w:rPr>
                <w:rFonts w:ascii="Times New Roman" w:hAnsi="Times New Roman" w:cs="Times New Roman"/>
              </w:rPr>
              <w:t xml:space="preserve">, </w:t>
            </w:r>
            <w:r w:rsidRPr="00390159">
              <w:rPr>
                <w:rFonts w:ascii="Times New Roman" w:hAnsi="Times New Roman" w:cs="Times New Roman"/>
                <w:lang w:val="en-US"/>
              </w:rPr>
              <w:t>II</w:t>
            </w:r>
            <w:r w:rsidRPr="00390159">
              <w:rPr>
                <w:rFonts w:ascii="Times New Roman" w:hAnsi="Times New Roman" w:cs="Times New Roman"/>
              </w:rPr>
              <w:t xml:space="preserve">, </w:t>
            </w:r>
            <w:r w:rsidRPr="00390159">
              <w:rPr>
                <w:rFonts w:ascii="Times New Roman" w:hAnsi="Times New Roman" w:cs="Times New Roman"/>
                <w:lang w:val="en-US"/>
              </w:rPr>
              <w:t>III</w:t>
            </w:r>
            <w:r w:rsidRPr="00390159">
              <w:rPr>
                <w:rFonts w:ascii="Times New Roman" w:hAnsi="Times New Roman" w:cs="Times New Roman"/>
              </w:rPr>
              <w:t xml:space="preserve">, </w:t>
            </w:r>
            <w:r w:rsidRPr="00390159">
              <w:rPr>
                <w:rFonts w:ascii="Times New Roman" w:hAnsi="Times New Roman" w:cs="Times New Roman"/>
                <w:lang w:val="en-US"/>
              </w:rPr>
              <w:t>IV</w:t>
            </w:r>
            <w:r w:rsidRPr="00390159">
              <w:rPr>
                <w:rFonts w:ascii="Times New Roman" w:hAnsi="Times New Roman" w:cs="Times New Roman"/>
              </w:rPr>
              <w:t xml:space="preserve"> - Сдача нормативов</w:t>
            </w:r>
          </w:p>
        </w:tc>
      </w:tr>
      <w:tr w:rsidR="00390159" w:rsidRPr="00390159" w:rsidTr="00390159">
        <w:trPr>
          <w:trHeight w:val="178"/>
        </w:trPr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90159">
              <w:rPr>
                <w:rFonts w:ascii="Times New Roman" w:hAnsi="Times New Roman" w:cs="Times New Roman"/>
                <w:lang w:val="en-US"/>
              </w:rPr>
              <w:t>I, II, -Тестирование</w:t>
            </w:r>
          </w:p>
        </w:tc>
      </w:tr>
      <w:tr w:rsidR="00390159" w:rsidRPr="00390159" w:rsidTr="00390159">
        <w:trPr>
          <w:trHeight w:val="178"/>
        </w:trPr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  <w:lang w:val="en-US"/>
              </w:rPr>
              <w:t>I</w:t>
            </w:r>
            <w:r w:rsidRPr="00390159">
              <w:rPr>
                <w:rFonts w:ascii="Times New Roman" w:hAnsi="Times New Roman" w:cs="Times New Roman"/>
              </w:rPr>
              <w:t xml:space="preserve">, </w:t>
            </w:r>
            <w:r w:rsidRPr="00390159">
              <w:rPr>
                <w:rFonts w:ascii="Times New Roman" w:hAnsi="Times New Roman" w:cs="Times New Roman"/>
                <w:lang w:val="en-US"/>
              </w:rPr>
              <w:t>II</w:t>
            </w:r>
            <w:r w:rsidRPr="00390159">
              <w:rPr>
                <w:rFonts w:ascii="Times New Roman" w:hAnsi="Times New Roman" w:cs="Times New Roman"/>
              </w:rPr>
              <w:t>, -Творческая работа</w:t>
            </w:r>
          </w:p>
        </w:tc>
      </w:tr>
      <w:tr w:rsidR="00390159" w:rsidRPr="00390159" w:rsidTr="00390159">
        <w:trPr>
          <w:trHeight w:val="576"/>
        </w:trPr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59" w:rsidRPr="00390159" w:rsidRDefault="00390159" w:rsidP="00390159">
            <w:pPr>
              <w:spacing w:after="0"/>
              <w:rPr>
                <w:rFonts w:ascii="Times New Roman" w:hAnsi="Times New Roman" w:cs="Times New Roman"/>
              </w:rPr>
            </w:pPr>
            <w:r w:rsidRPr="00390159">
              <w:rPr>
                <w:rFonts w:ascii="Times New Roman" w:hAnsi="Times New Roman" w:cs="Times New Roman"/>
              </w:rPr>
              <w:t xml:space="preserve">Комплексная работа по проверке формирования метапредметных действий (УУД)  </w:t>
            </w:r>
          </w:p>
        </w:tc>
      </w:tr>
    </w:tbl>
    <w:p w:rsidR="00390159" w:rsidRPr="00390159" w:rsidRDefault="00390159" w:rsidP="0039015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390159" w:rsidRPr="00390159" w:rsidRDefault="00390159" w:rsidP="0039015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390159" w:rsidRDefault="00390159" w:rsidP="00211F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90159" w:rsidRDefault="00390159" w:rsidP="00211F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90159" w:rsidRDefault="00390159" w:rsidP="00211F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90159" w:rsidRDefault="00390159" w:rsidP="00211F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90159" w:rsidRDefault="00390159" w:rsidP="00211F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90159" w:rsidRDefault="00390159" w:rsidP="00211F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90159" w:rsidRDefault="00390159" w:rsidP="00211F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90159" w:rsidRDefault="00390159" w:rsidP="00211F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90159" w:rsidRDefault="00390159" w:rsidP="00211F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90159" w:rsidRDefault="00390159" w:rsidP="00211F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57C67" w:rsidRDefault="00257C67" w:rsidP="00211F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90159" w:rsidRPr="00822F08" w:rsidRDefault="00822F08" w:rsidP="00822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11FBB" w:rsidRPr="0054048C" w:rsidRDefault="00211FBB" w:rsidP="00211FB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48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2. Годовой  учебный календарный график </w:t>
      </w:r>
      <w:r w:rsidRPr="005404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444E8" w:rsidRPr="0054048C" w:rsidRDefault="000444E8" w:rsidP="0004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48C">
        <w:rPr>
          <w:rFonts w:ascii="Times New Roman" w:eastAsia="Times New Roman" w:hAnsi="Times New Roman" w:cs="Times New Roman"/>
          <w:b/>
          <w:sz w:val="28"/>
          <w:szCs w:val="28"/>
        </w:rPr>
        <w:t>Годовой учебный календарный график</w:t>
      </w:r>
    </w:p>
    <w:p w:rsidR="000444E8" w:rsidRPr="0054048C" w:rsidRDefault="000444E8" w:rsidP="0004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48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</w:t>
      </w:r>
    </w:p>
    <w:p w:rsidR="000444E8" w:rsidRPr="0054048C" w:rsidRDefault="000444E8" w:rsidP="0004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48C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«Гимназия №105» городского округа город Уфа</w:t>
      </w:r>
    </w:p>
    <w:p w:rsidR="000444E8" w:rsidRPr="0054048C" w:rsidRDefault="000444E8" w:rsidP="0004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48C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0444E8" w:rsidRPr="0054048C" w:rsidRDefault="000444E8" w:rsidP="0004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48C">
        <w:rPr>
          <w:rFonts w:ascii="Times New Roman" w:eastAsia="Times New Roman" w:hAnsi="Times New Roman" w:cs="Times New Roman"/>
          <w:b/>
          <w:sz w:val="28"/>
          <w:szCs w:val="28"/>
        </w:rPr>
        <w:t>на 2018-2019 учебный год</w:t>
      </w:r>
    </w:p>
    <w:p w:rsidR="000444E8" w:rsidRPr="0054048C" w:rsidRDefault="000444E8" w:rsidP="0004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4E8" w:rsidRPr="0054048C" w:rsidRDefault="000444E8" w:rsidP="000444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048C">
        <w:rPr>
          <w:rFonts w:ascii="Times New Roman" w:eastAsia="Times New Roman" w:hAnsi="Times New Roman" w:cs="Times New Roman"/>
          <w:b/>
          <w:i/>
          <w:sz w:val="24"/>
          <w:szCs w:val="24"/>
        </w:rPr>
        <w:t>Начало учебного года:</w:t>
      </w:r>
      <w:r w:rsidRPr="0054048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1 сентября 2018 года</w:t>
      </w:r>
    </w:p>
    <w:p w:rsidR="000444E8" w:rsidRPr="0054048C" w:rsidRDefault="000444E8" w:rsidP="0004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8C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работы:</w:t>
      </w:r>
      <w:r w:rsidRPr="0054048C">
        <w:rPr>
          <w:rFonts w:ascii="Times New Roman" w:eastAsia="Times New Roman" w:hAnsi="Times New Roman" w:cs="Times New Roman"/>
          <w:sz w:val="24"/>
          <w:szCs w:val="24"/>
        </w:rPr>
        <w:t xml:space="preserve">             5-дневная  учебная неделя для 1-11-ых классов                                </w:t>
      </w:r>
    </w:p>
    <w:p w:rsidR="000444E8" w:rsidRPr="0054048C" w:rsidRDefault="000444E8" w:rsidP="0004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Сменность занятий:                           </w:t>
      </w:r>
    </w:p>
    <w:p w:rsidR="000444E8" w:rsidRPr="0054048C" w:rsidRDefault="000444E8" w:rsidP="0004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48C">
        <w:rPr>
          <w:rFonts w:ascii="Times New Roman" w:eastAsia="Times New Roman" w:hAnsi="Times New Roman" w:cs="Times New Roman"/>
          <w:b/>
          <w:sz w:val="24"/>
          <w:szCs w:val="24"/>
        </w:rPr>
        <w:t>Корпус №1 (ул. Гончарова, 5)</w:t>
      </w:r>
    </w:p>
    <w:p w:rsidR="000444E8" w:rsidRPr="0054048C" w:rsidRDefault="000444E8" w:rsidP="0004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8C">
        <w:rPr>
          <w:rFonts w:ascii="Times New Roman" w:eastAsia="Times New Roman" w:hAnsi="Times New Roman" w:cs="Times New Roman"/>
          <w:sz w:val="24"/>
          <w:szCs w:val="24"/>
        </w:rPr>
        <w:t>1 смена- с 08.00 до 14.00 час.</w:t>
      </w:r>
    </w:p>
    <w:p w:rsidR="000444E8" w:rsidRPr="0054048C" w:rsidRDefault="000444E8" w:rsidP="0004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8C">
        <w:rPr>
          <w:rFonts w:ascii="Times New Roman" w:eastAsia="Times New Roman" w:hAnsi="Times New Roman" w:cs="Times New Roman"/>
          <w:sz w:val="24"/>
          <w:szCs w:val="24"/>
        </w:rPr>
        <w:t>2 смена-с 14.00 до 19.10 час.</w:t>
      </w:r>
    </w:p>
    <w:p w:rsidR="000444E8" w:rsidRPr="0054048C" w:rsidRDefault="000444E8" w:rsidP="0004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8C">
        <w:rPr>
          <w:rFonts w:ascii="Times New Roman" w:eastAsia="Times New Roman" w:hAnsi="Times New Roman" w:cs="Times New Roman"/>
          <w:sz w:val="24"/>
          <w:szCs w:val="24"/>
        </w:rPr>
        <w:t>1 смена:1абвг, 2авг,3 авг,4абв,5абв,6абв,7абв,8абв,9абв,10аб,11аб классы (32)</w:t>
      </w:r>
    </w:p>
    <w:p w:rsidR="000444E8" w:rsidRPr="0054048C" w:rsidRDefault="000444E8" w:rsidP="0004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8C">
        <w:rPr>
          <w:rFonts w:ascii="Times New Roman" w:eastAsia="Times New Roman" w:hAnsi="Times New Roman" w:cs="Times New Roman"/>
          <w:sz w:val="24"/>
          <w:szCs w:val="24"/>
        </w:rPr>
        <w:t>2 смена: 2б,3б (2)</w:t>
      </w:r>
    </w:p>
    <w:p w:rsidR="000444E8" w:rsidRPr="0054048C" w:rsidRDefault="000444E8" w:rsidP="00044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48C">
        <w:rPr>
          <w:rFonts w:ascii="Times New Roman" w:eastAsia="Times New Roman" w:hAnsi="Times New Roman" w:cs="Times New Roman"/>
          <w:b/>
          <w:sz w:val="24"/>
          <w:szCs w:val="24"/>
        </w:rPr>
        <w:t>Корпус №2 (ул. Галечная, 7)</w:t>
      </w:r>
    </w:p>
    <w:p w:rsidR="000444E8" w:rsidRPr="0054048C" w:rsidRDefault="000444E8" w:rsidP="0004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8C">
        <w:rPr>
          <w:rFonts w:ascii="Times New Roman" w:eastAsia="Times New Roman" w:hAnsi="Times New Roman" w:cs="Times New Roman"/>
          <w:sz w:val="24"/>
          <w:szCs w:val="24"/>
        </w:rPr>
        <w:t>1 смена-с 09.00 до 15.00 час.</w:t>
      </w:r>
    </w:p>
    <w:p w:rsidR="000444E8" w:rsidRPr="0054048C" w:rsidRDefault="000444E8" w:rsidP="0004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8C">
        <w:rPr>
          <w:rFonts w:ascii="Times New Roman" w:eastAsia="Times New Roman" w:hAnsi="Times New Roman" w:cs="Times New Roman"/>
          <w:sz w:val="24"/>
          <w:szCs w:val="24"/>
        </w:rPr>
        <w:t>2 смена-с 12.50 до 16.35 час.</w:t>
      </w:r>
    </w:p>
    <w:p w:rsidR="000444E8" w:rsidRPr="0054048C" w:rsidRDefault="000444E8" w:rsidP="0004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8C">
        <w:rPr>
          <w:rFonts w:ascii="Times New Roman" w:eastAsia="Times New Roman" w:hAnsi="Times New Roman" w:cs="Times New Roman"/>
          <w:sz w:val="24"/>
          <w:szCs w:val="24"/>
        </w:rPr>
        <w:t>1 смена-1аб,3б,4,5,6аб,7,8,9 классы (10)</w:t>
      </w:r>
    </w:p>
    <w:p w:rsidR="000444E8" w:rsidRPr="0054048C" w:rsidRDefault="000444E8" w:rsidP="0004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8C">
        <w:rPr>
          <w:rFonts w:ascii="Times New Roman" w:eastAsia="Times New Roman" w:hAnsi="Times New Roman" w:cs="Times New Roman"/>
          <w:sz w:val="24"/>
          <w:szCs w:val="24"/>
        </w:rPr>
        <w:t>2смена-2аб ,3а (3)</w:t>
      </w:r>
    </w:p>
    <w:p w:rsidR="000444E8" w:rsidRPr="0054048C" w:rsidRDefault="000444E8" w:rsidP="0004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955"/>
        <w:gridCol w:w="1090"/>
        <w:gridCol w:w="1751"/>
        <w:gridCol w:w="1141"/>
        <w:gridCol w:w="1880"/>
        <w:gridCol w:w="2048"/>
      </w:tblGrid>
      <w:tr w:rsidR="000444E8" w:rsidRPr="0054048C" w:rsidTr="000444E8">
        <w:trPr>
          <w:trHeight w:val="531"/>
        </w:trPr>
        <w:tc>
          <w:tcPr>
            <w:tcW w:w="1199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959" w:type="dxa"/>
            <w:gridSpan w:val="4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 по классам</w:t>
            </w:r>
          </w:p>
        </w:tc>
        <w:tc>
          <w:tcPr>
            <w:tcW w:w="1885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053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четверти</w:t>
            </w:r>
          </w:p>
        </w:tc>
      </w:tr>
      <w:tr w:rsidR="000444E8" w:rsidRPr="0054048C" w:rsidTr="000444E8">
        <w:trPr>
          <w:trHeight w:val="265"/>
        </w:trPr>
        <w:tc>
          <w:tcPr>
            <w:tcW w:w="1199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60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5-8,10</w:t>
            </w:r>
          </w:p>
        </w:tc>
        <w:tc>
          <w:tcPr>
            <w:tcW w:w="114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88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4E8" w:rsidRPr="0054048C" w:rsidTr="000444E8">
        <w:trPr>
          <w:trHeight w:val="280"/>
        </w:trPr>
        <w:tc>
          <w:tcPr>
            <w:tcW w:w="1199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59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053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27.10.2018</w:t>
            </w:r>
          </w:p>
        </w:tc>
      </w:tr>
      <w:tr w:rsidR="000444E8" w:rsidRPr="0054048C" w:rsidTr="000444E8">
        <w:trPr>
          <w:trHeight w:val="265"/>
        </w:trPr>
        <w:tc>
          <w:tcPr>
            <w:tcW w:w="1199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59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2053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29.12.2018</w:t>
            </w:r>
          </w:p>
        </w:tc>
      </w:tr>
      <w:tr w:rsidR="000444E8" w:rsidRPr="0054048C" w:rsidTr="000444E8">
        <w:trPr>
          <w:trHeight w:val="265"/>
        </w:trPr>
        <w:tc>
          <w:tcPr>
            <w:tcW w:w="1199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9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0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2053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24.03.2019</w:t>
            </w:r>
          </w:p>
        </w:tc>
      </w:tr>
      <w:tr w:rsidR="000444E8" w:rsidRPr="0054048C" w:rsidTr="000444E8">
        <w:trPr>
          <w:trHeight w:val="265"/>
        </w:trPr>
        <w:tc>
          <w:tcPr>
            <w:tcW w:w="1199" w:type="dxa"/>
            <w:vMerge w:val="restart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959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053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31.05.2019</w:t>
            </w:r>
          </w:p>
        </w:tc>
      </w:tr>
      <w:tr w:rsidR="000444E8" w:rsidRPr="0054048C" w:rsidTr="000444E8">
        <w:trPr>
          <w:trHeight w:val="141"/>
        </w:trPr>
        <w:tc>
          <w:tcPr>
            <w:tcW w:w="1199" w:type="dxa"/>
            <w:vMerge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053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25.05.2019</w:t>
            </w:r>
          </w:p>
        </w:tc>
      </w:tr>
      <w:tr w:rsidR="000444E8" w:rsidRPr="0054048C" w:rsidTr="000444E8">
        <w:trPr>
          <w:trHeight w:val="280"/>
        </w:trPr>
        <w:tc>
          <w:tcPr>
            <w:tcW w:w="1199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59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0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4E8" w:rsidRPr="0054048C" w:rsidRDefault="000444E8" w:rsidP="0004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48C">
        <w:rPr>
          <w:rFonts w:ascii="Times New Roman" w:eastAsia="Times New Roman" w:hAnsi="Times New Roman" w:cs="Times New Roman"/>
          <w:b/>
          <w:i/>
          <w:sz w:val="24"/>
          <w:szCs w:val="24"/>
        </w:rPr>
        <w:t>Продолжительность каникул в течение учебного года для учащихся</w:t>
      </w:r>
      <w:r w:rsidRPr="0054048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510"/>
        <w:gridCol w:w="2311"/>
        <w:gridCol w:w="2566"/>
      </w:tblGrid>
      <w:tr w:rsidR="000444E8" w:rsidRPr="0054048C" w:rsidTr="007B09F0">
        <w:tc>
          <w:tcPr>
            <w:tcW w:w="260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60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начала </w:t>
            </w:r>
          </w:p>
        </w:tc>
        <w:tc>
          <w:tcPr>
            <w:tcW w:w="260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2606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0444E8" w:rsidRPr="0054048C" w:rsidTr="007B09F0">
        <w:tc>
          <w:tcPr>
            <w:tcW w:w="260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60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28.10.2018 г.</w:t>
            </w:r>
          </w:p>
        </w:tc>
        <w:tc>
          <w:tcPr>
            <w:tcW w:w="260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04.11.2018 г.</w:t>
            </w:r>
          </w:p>
        </w:tc>
        <w:tc>
          <w:tcPr>
            <w:tcW w:w="2606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0444E8" w:rsidRPr="0054048C" w:rsidTr="007B09F0">
        <w:tc>
          <w:tcPr>
            <w:tcW w:w="260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60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31.12.2018 г.</w:t>
            </w:r>
          </w:p>
        </w:tc>
        <w:tc>
          <w:tcPr>
            <w:tcW w:w="260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13.01.2019 г.</w:t>
            </w:r>
          </w:p>
        </w:tc>
        <w:tc>
          <w:tcPr>
            <w:tcW w:w="2606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0444E8" w:rsidRPr="0054048C" w:rsidTr="007B09F0">
        <w:tc>
          <w:tcPr>
            <w:tcW w:w="260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60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24.03.2019 г.</w:t>
            </w:r>
          </w:p>
        </w:tc>
        <w:tc>
          <w:tcPr>
            <w:tcW w:w="260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31.03.2019 г.</w:t>
            </w:r>
          </w:p>
        </w:tc>
        <w:tc>
          <w:tcPr>
            <w:tcW w:w="2606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0444E8" w:rsidRPr="0054048C" w:rsidTr="007B09F0">
        <w:tc>
          <w:tcPr>
            <w:tcW w:w="260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60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26.05.2019г.(1,9,11)</w:t>
            </w:r>
          </w:p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01.06.2019г.</w:t>
            </w:r>
          </w:p>
        </w:tc>
        <w:tc>
          <w:tcPr>
            <w:tcW w:w="2605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31.08.2019 г.</w:t>
            </w:r>
          </w:p>
        </w:tc>
        <w:tc>
          <w:tcPr>
            <w:tcW w:w="2606" w:type="dxa"/>
          </w:tcPr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98 дней</w:t>
            </w:r>
          </w:p>
          <w:p w:rsidR="000444E8" w:rsidRPr="0054048C" w:rsidRDefault="000444E8" w:rsidP="007B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92дня</w:t>
            </w:r>
          </w:p>
        </w:tc>
      </w:tr>
    </w:tbl>
    <w:p w:rsidR="000444E8" w:rsidRPr="0054048C" w:rsidRDefault="000444E8" w:rsidP="0004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8C">
        <w:rPr>
          <w:rFonts w:ascii="Times New Roman" w:eastAsia="Times New Roman" w:hAnsi="Times New Roman" w:cs="Times New Roman"/>
          <w:sz w:val="24"/>
          <w:szCs w:val="24"/>
        </w:rPr>
        <w:t>Для обучающихся І класса устанавливаются в течение учебного года дополнительные недельные каникулы (с 18 по23.02.2019 г.).</w:t>
      </w:r>
    </w:p>
    <w:p w:rsidR="000444E8" w:rsidRPr="0054048C" w:rsidRDefault="000444E8" w:rsidP="000444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048C">
        <w:rPr>
          <w:rFonts w:ascii="Times New Roman" w:eastAsia="Times New Roman" w:hAnsi="Times New Roman" w:cs="Times New Roman"/>
          <w:b/>
          <w:i/>
          <w:sz w:val="24"/>
          <w:szCs w:val="24"/>
        </w:rPr>
        <w:t>Праздничные  дни: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3160"/>
        <w:gridCol w:w="1542"/>
        <w:gridCol w:w="3358"/>
      </w:tblGrid>
      <w:tr w:rsidR="000444E8" w:rsidRPr="0054048C" w:rsidTr="007B09F0">
        <w:tc>
          <w:tcPr>
            <w:tcW w:w="1668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11.10.2018 г.</w:t>
            </w:r>
          </w:p>
        </w:tc>
        <w:tc>
          <w:tcPr>
            <w:tcW w:w="3402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РБ</w:t>
            </w:r>
          </w:p>
        </w:tc>
        <w:tc>
          <w:tcPr>
            <w:tcW w:w="1559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01.05.2019 г.</w:t>
            </w:r>
          </w:p>
        </w:tc>
        <w:tc>
          <w:tcPr>
            <w:tcW w:w="3792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</w:tr>
      <w:tr w:rsidR="000444E8" w:rsidRPr="0054048C" w:rsidTr="007B09F0">
        <w:tc>
          <w:tcPr>
            <w:tcW w:w="1668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04.11.2018 г.</w:t>
            </w:r>
          </w:p>
        </w:tc>
        <w:tc>
          <w:tcPr>
            <w:tcW w:w="3402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09.05.2019 г.</w:t>
            </w:r>
          </w:p>
        </w:tc>
        <w:tc>
          <w:tcPr>
            <w:tcW w:w="3792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0444E8" w:rsidRPr="0054048C" w:rsidTr="007B09F0">
        <w:tc>
          <w:tcPr>
            <w:tcW w:w="1668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01.01.2019г.</w:t>
            </w:r>
          </w:p>
        </w:tc>
        <w:tc>
          <w:tcPr>
            <w:tcW w:w="3402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559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04.06.2019 г.</w:t>
            </w:r>
          </w:p>
        </w:tc>
        <w:tc>
          <w:tcPr>
            <w:tcW w:w="3792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Ураза-байрам</w:t>
            </w:r>
          </w:p>
        </w:tc>
      </w:tr>
      <w:tr w:rsidR="000444E8" w:rsidRPr="0054048C" w:rsidTr="007B09F0">
        <w:tc>
          <w:tcPr>
            <w:tcW w:w="1668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07.01.2019 г.</w:t>
            </w:r>
          </w:p>
        </w:tc>
        <w:tc>
          <w:tcPr>
            <w:tcW w:w="3402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1559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12.06.2019 г.</w:t>
            </w:r>
          </w:p>
        </w:tc>
        <w:tc>
          <w:tcPr>
            <w:tcW w:w="3792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0444E8" w:rsidRPr="0054048C" w:rsidTr="007B09F0">
        <w:tc>
          <w:tcPr>
            <w:tcW w:w="1668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23.02.2019 г.</w:t>
            </w:r>
          </w:p>
        </w:tc>
        <w:tc>
          <w:tcPr>
            <w:tcW w:w="3402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12.08.2019г.</w:t>
            </w:r>
          </w:p>
        </w:tc>
        <w:tc>
          <w:tcPr>
            <w:tcW w:w="3792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Курбан-байрам</w:t>
            </w:r>
          </w:p>
        </w:tc>
      </w:tr>
      <w:tr w:rsidR="000444E8" w:rsidRPr="0054048C" w:rsidTr="007B09F0">
        <w:tc>
          <w:tcPr>
            <w:tcW w:w="1668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08.03.2019 г.</w:t>
            </w:r>
          </w:p>
        </w:tc>
        <w:tc>
          <w:tcPr>
            <w:tcW w:w="3402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8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59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0444E8" w:rsidRPr="0054048C" w:rsidRDefault="000444E8" w:rsidP="007B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0CD8" w:rsidRDefault="006F0CD8" w:rsidP="000444E8">
      <w:pPr>
        <w:rPr>
          <w:rFonts w:ascii="Times New Roman" w:hAnsi="Times New Roman" w:cs="Times New Roman"/>
        </w:rPr>
      </w:pPr>
    </w:p>
    <w:p w:rsidR="00822F08" w:rsidRPr="00257C67" w:rsidRDefault="00822F08" w:rsidP="00822F08">
      <w:pPr>
        <w:jc w:val="right"/>
        <w:rPr>
          <w:rFonts w:ascii="Times New Roman" w:hAnsi="Times New Roman" w:cs="Times New Roman"/>
          <w:sz w:val="28"/>
          <w:szCs w:val="28"/>
        </w:rPr>
      </w:pPr>
      <w:r w:rsidRPr="00257C67">
        <w:rPr>
          <w:rFonts w:ascii="Times New Roman" w:hAnsi="Times New Roman" w:cs="Times New Roman"/>
          <w:sz w:val="28"/>
          <w:szCs w:val="28"/>
        </w:rPr>
        <w:t>8</w:t>
      </w:r>
    </w:p>
    <w:p w:rsidR="00822F08" w:rsidRPr="00A75905" w:rsidRDefault="00822F08" w:rsidP="005C7EE4">
      <w:pPr>
        <w:jc w:val="both"/>
        <w:rPr>
          <w:rFonts w:ascii="Times New Roman" w:hAnsi="Times New Roman" w:cs="Times New Roman"/>
          <w:sz w:val="28"/>
          <w:szCs w:val="28"/>
        </w:rPr>
      </w:pPr>
      <w:r w:rsidRPr="00822F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75905">
        <w:rPr>
          <w:rFonts w:ascii="Times New Roman" w:hAnsi="Times New Roman" w:cs="Times New Roman"/>
          <w:sz w:val="28"/>
          <w:szCs w:val="28"/>
        </w:rPr>
        <w:t xml:space="preserve"> Внести в раздел </w:t>
      </w:r>
      <w:r w:rsidR="00A75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5905" w:rsidRPr="00A75905">
        <w:rPr>
          <w:rFonts w:ascii="Times New Roman" w:hAnsi="Times New Roman" w:cs="Times New Roman"/>
          <w:sz w:val="28"/>
          <w:szCs w:val="28"/>
        </w:rPr>
        <w:t xml:space="preserve"> </w:t>
      </w:r>
      <w:r w:rsidR="00A75905">
        <w:rPr>
          <w:rFonts w:ascii="Times New Roman" w:hAnsi="Times New Roman" w:cs="Times New Roman"/>
          <w:sz w:val="28"/>
          <w:szCs w:val="28"/>
        </w:rPr>
        <w:t xml:space="preserve"> п.2 «Планируемые результаты освоения учащимися образовательной программы основного общего образования» в части «Предметных результатов»  следующие дополнения:</w:t>
      </w:r>
    </w:p>
    <w:p w:rsidR="00B96938" w:rsidRPr="00B96938" w:rsidRDefault="00B96938" w:rsidP="00A759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905">
        <w:rPr>
          <w:rFonts w:ascii="Times New Roman" w:hAnsi="Times New Roman" w:cs="Times New Roman"/>
          <w:b/>
          <w:sz w:val="28"/>
          <w:szCs w:val="28"/>
        </w:rPr>
        <w:t>Башкирский язык</w:t>
      </w:r>
      <w:r w:rsidR="001D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905">
        <w:rPr>
          <w:rFonts w:ascii="Times New Roman" w:hAnsi="Times New Roman" w:cs="Times New Roman"/>
          <w:b/>
          <w:sz w:val="28"/>
          <w:szCs w:val="28"/>
        </w:rPr>
        <w:t>как государственный</w:t>
      </w:r>
      <w:r w:rsidRPr="00B96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938" w:rsidRPr="005C7EE4" w:rsidRDefault="00B96938" w:rsidP="00B96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E4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75905" w:rsidRDefault="00B96938" w:rsidP="00B96938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>1) понимание башкирского языка как одной из основных национально-культурных ценностей башкирского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75905" w:rsidRDefault="00B96938" w:rsidP="00B96938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>2) осознание эстетической ценности башкирского языка; уважительное отношение к родному языку, гордость за него; потребность сохранить чистоту башкирского языка как явления национальной культуры; стремление к речевому самосовершенствованию;</w:t>
      </w:r>
    </w:p>
    <w:p w:rsidR="00A75905" w:rsidRDefault="00B96938" w:rsidP="00B96938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96938" w:rsidRPr="005C7EE4" w:rsidRDefault="00B96938" w:rsidP="00B96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E4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B96938" w:rsidRPr="00B96938" w:rsidRDefault="00B96938" w:rsidP="00A75905">
      <w:pPr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1)</w:t>
      </w:r>
      <w:r w:rsidR="00A75905">
        <w:rPr>
          <w:rFonts w:ascii="Times New Roman" w:hAnsi="Times New Roman" w:cs="Times New Roman"/>
          <w:sz w:val="28"/>
          <w:szCs w:val="28"/>
        </w:rPr>
        <w:t xml:space="preserve"> </w:t>
      </w:r>
      <w:r w:rsidRPr="00A75905">
        <w:rPr>
          <w:rFonts w:ascii="Times New Roman" w:hAnsi="Times New Roman" w:cs="Times New Roman"/>
          <w:sz w:val="28"/>
          <w:szCs w:val="28"/>
        </w:rPr>
        <w:t>владение всеми видами речевой деятельности:</w:t>
      </w:r>
      <w:r w:rsidRPr="00A75905">
        <w:rPr>
          <w:rFonts w:ascii="Times New Roman" w:hAnsi="Times New Roman" w:cs="Times New Roman"/>
          <w:sz w:val="28"/>
          <w:szCs w:val="28"/>
        </w:rPr>
        <w:br/>
      </w:r>
      <w:r w:rsidRPr="005C7EE4">
        <w:rPr>
          <w:rFonts w:ascii="Times New Roman" w:hAnsi="Times New Roman" w:cs="Times New Roman"/>
          <w:sz w:val="28"/>
          <w:szCs w:val="28"/>
        </w:rPr>
        <w:t>Аудирование и чтение:</w:t>
      </w:r>
    </w:p>
    <w:p w:rsidR="00B96938" w:rsidRPr="00B96938" w:rsidRDefault="00B96938" w:rsidP="00A75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96938" w:rsidRPr="00B96938" w:rsidRDefault="00B96938" w:rsidP="00A75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>• владение разными видами чтения (поисковым, просмотровым, ознакомительным, изучающим) текстов разных стилей и жанров;</w:t>
      </w:r>
      <w:r w:rsidRPr="00B96938">
        <w:rPr>
          <w:rFonts w:ascii="Times New Roman" w:hAnsi="Times New Roman" w:cs="Times New Roman"/>
          <w:sz w:val="28"/>
          <w:szCs w:val="28"/>
        </w:rPr>
        <w:br/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 w:rsidRPr="00B96938">
        <w:rPr>
          <w:rFonts w:ascii="Times New Roman" w:hAnsi="Times New Roman" w:cs="Times New Roman"/>
          <w:sz w:val="28"/>
          <w:szCs w:val="28"/>
        </w:rPr>
        <w:br/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  <w:r w:rsidRPr="00B96938">
        <w:rPr>
          <w:rFonts w:ascii="Times New Roman" w:hAnsi="Times New Roman" w:cs="Times New Roman"/>
          <w:sz w:val="28"/>
          <w:szCs w:val="28"/>
        </w:rPr>
        <w:br/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A75905" w:rsidRDefault="00B96938" w:rsidP="00B96938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</w:p>
    <w:p w:rsidR="00B96938" w:rsidRPr="00B96938" w:rsidRDefault="00B96938" w:rsidP="00B96938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lastRenderedPageBreak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96938" w:rsidRPr="00B96938" w:rsidRDefault="00B96938" w:rsidP="00B96938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96938" w:rsidRPr="00B96938" w:rsidRDefault="00B96938" w:rsidP="00B96938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96938" w:rsidRPr="00B96938" w:rsidRDefault="00B96938" w:rsidP="00B96938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96938" w:rsidRPr="00B96938" w:rsidRDefault="00B96938" w:rsidP="00B96938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5C7EE4" w:rsidRDefault="00B96938" w:rsidP="00257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>• соблюдение в практике речевого общения основных орфоэпических, лексических, грамматических, стилистических норм современного башкирского литературного языка; соблюдение основных правил орфографии и пунктуации в процессе письменного общения;</w:t>
      </w:r>
      <w:r w:rsidRPr="00B96938">
        <w:rPr>
          <w:rFonts w:ascii="Times New Roman" w:hAnsi="Times New Roman" w:cs="Times New Roman"/>
          <w:sz w:val="28"/>
          <w:szCs w:val="28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B96938">
        <w:rPr>
          <w:rFonts w:ascii="Times New Roman" w:hAnsi="Times New Roman" w:cs="Times New Roman"/>
          <w:sz w:val="28"/>
          <w:szCs w:val="28"/>
        </w:rPr>
        <w:br/>
        <w:t xml:space="preserve"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</w:t>
      </w:r>
    </w:p>
    <w:p w:rsidR="00B96938" w:rsidRDefault="00B96938" w:rsidP="00257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>умение находить грамматические и речевые ошибки, недочеты, исправлять их; совершенствовать и редактировать собственные тексты;</w:t>
      </w:r>
      <w:r w:rsidRPr="00B96938">
        <w:rPr>
          <w:rFonts w:ascii="Times New Roman" w:hAnsi="Times New Roman" w:cs="Times New Roman"/>
          <w:sz w:val="28"/>
          <w:szCs w:val="28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B96938">
        <w:rPr>
          <w:rFonts w:ascii="Times New Roman" w:hAnsi="Times New Roman" w:cs="Times New Roman"/>
          <w:sz w:val="28"/>
          <w:szCs w:val="28"/>
        </w:rPr>
        <w:br/>
        <w:t>2) применение приобретенных знаний, умений и навыков в повседневной жизни; способность использовать башкирский язык как государственный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русского и иностранного языков, литературы и др.);</w:t>
      </w:r>
    </w:p>
    <w:p w:rsidR="00257C67" w:rsidRPr="00B96938" w:rsidRDefault="00257C67" w:rsidP="00257C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B96938" w:rsidRPr="00B96938" w:rsidRDefault="00B96938" w:rsidP="00B96938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lastRenderedPageBreak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96938" w:rsidRPr="005C7EE4" w:rsidRDefault="00B96938" w:rsidP="00B96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E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B96938" w:rsidRPr="00B96938" w:rsidRDefault="00B96938" w:rsidP="00B96938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>1) представление об основных функциях языка, о роли башкирского языка как национального языка башкирского народа, как государственного языка Республики Башкортостан, о связи языка и культуры народа, о роли родного языка в жизни человека и общества;</w:t>
      </w:r>
    </w:p>
    <w:p w:rsidR="00B96938" w:rsidRPr="00B96938" w:rsidRDefault="00B96938" w:rsidP="00B96938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>2) понимание места башкирского языка в системе гуманитарных наук и его роли в образовании в целом;</w:t>
      </w:r>
    </w:p>
    <w:p w:rsidR="00B96938" w:rsidRPr="00B96938" w:rsidRDefault="00B96938" w:rsidP="00B96938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>3) усвоение основ научных знаний о башкирском языке; понимание взаимосвязи его уровней и единиц;</w:t>
      </w:r>
    </w:p>
    <w:p w:rsidR="00B96938" w:rsidRPr="00B96938" w:rsidRDefault="00B96938" w:rsidP="00B96938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 w:rsidRPr="00B96938">
        <w:rPr>
          <w:rFonts w:ascii="Times New Roman" w:hAnsi="Times New Roman" w:cs="Times New Roman"/>
          <w:sz w:val="28"/>
          <w:szCs w:val="28"/>
        </w:rPr>
        <w:br/>
        <w:t>5) овладение основными стилистическими ресурсами лексики и фразеологии башкирского языка, основными нормами башкирского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B96938">
        <w:rPr>
          <w:rFonts w:ascii="Times New Roman" w:hAnsi="Times New Roman" w:cs="Times New Roman"/>
          <w:sz w:val="28"/>
          <w:szCs w:val="28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57C67" w:rsidRDefault="00B96938" w:rsidP="00257C67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B96938">
        <w:rPr>
          <w:rFonts w:ascii="Times New Roman" w:hAnsi="Times New Roman" w:cs="Times New Roman"/>
          <w:sz w:val="28"/>
          <w:szCs w:val="28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B96938">
        <w:rPr>
          <w:rFonts w:ascii="Times New Roman" w:hAnsi="Times New Roman" w:cs="Times New Roman"/>
          <w:sz w:val="28"/>
          <w:szCs w:val="28"/>
        </w:rPr>
        <w:br/>
      </w:r>
      <w:r w:rsidR="00257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11</w:t>
      </w:r>
    </w:p>
    <w:p w:rsidR="00B96938" w:rsidRPr="00B96938" w:rsidRDefault="00B96938" w:rsidP="00B96938">
      <w:pPr>
        <w:jc w:val="both"/>
        <w:rPr>
          <w:rFonts w:ascii="Times New Roman" w:hAnsi="Times New Roman" w:cs="Times New Roman"/>
          <w:sz w:val="28"/>
          <w:szCs w:val="28"/>
        </w:rPr>
      </w:pPr>
      <w:r w:rsidRPr="00B96938">
        <w:rPr>
          <w:rFonts w:ascii="Times New Roman" w:hAnsi="Times New Roman" w:cs="Times New Roman"/>
          <w:sz w:val="28"/>
          <w:szCs w:val="28"/>
        </w:rPr>
        <w:lastRenderedPageBreak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B96938">
        <w:rPr>
          <w:rFonts w:ascii="Times New Roman" w:hAnsi="Times New Roman" w:cs="Times New Roman"/>
          <w:sz w:val="28"/>
          <w:szCs w:val="28"/>
        </w:rPr>
        <w:br/>
        <w:t xml:space="preserve">9) осознание эстетической функции башкирского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257C67" w:rsidRDefault="00257C67" w:rsidP="00257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C67" w:rsidRPr="00A75905" w:rsidRDefault="00257C67" w:rsidP="00257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Внести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5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п.2 «Планируемые результаты освоения учащимися образовательной программы основного общего образования» в части «Предметных результатов»  следующие дополнения:</w:t>
      </w:r>
    </w:p>
    <w:p w:rsidR="00257C67" w:rsidRDefault="00257C67" w:rsidP="001D7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0F" w:rsidRDefault="001D700F" w:rsidP="001D7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духовно-нравственных культур народов России</w:t>
      </w:r>
    </w:p>
    <w:p w:rsidR="00257C67" w:rsidRDefault="00257C67" w:rsidP="00257C67">
      <w:pPr>
        <w:tabs>
          <w:tab w:val="left" w:pos="3119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Планируемые результаты освоения учебного курса</w:t>
      </w:r>
    </w:p>
    <w:p w:rsidR="00257C67" w:rsidRDefault="00257C67" w:rsidP="00257C67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Предметные результаты:</w:t>
      </w:r>
    </w:p>
    <w:p w:rsidR="00257C67" w:rsidRDefault="00257C67" w:rsidP="00257C67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обретение знаний о становлении и развитии отечественной культуры,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понимание роли культуры в российском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обществе, в генезисе духовных ценностей нашего Отечества;</w:t>
      </w:r>
    </w:p>
    <w:p w:rsidR="00257C67" w:rsidRDefault="00257C67" w:rsidP="00257C67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формирование чувства гражданственности, причастности к судьбе своего Отечества, знание его духовных скреп;</w:t>
      </w:r>
    </w:p>
    <w:p w:rsidR="00257C67" w:rsidRDefault="00257C67" w:rsidP="00257C67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умение различать основные народы России, знать их конфессиональную принадлежность, описывать памятники культуры, используя основные и дополнительные источники информации, оценивать вклад традиционных религий народов в духовное величие российской культуры;</w:t>
      </w:r>
    </w:p>
    <w:p w:rsidR="00257C67" w:rsidRDefault="00257C67" w:rsidP="00257C67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формирование представлений о хранении и передаче духовно-нравственных ценностей, о значении семьи как их транслятора.</w:t>
      </w:r>
    </w:p>
    <w:p w:rsidR="00257C67" w:rsidRDefault="00257C67" w:rsidP="00257C67">
      <w:pPr>
        <w:ind w:left="700" w:hanging="70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Метапредметные результаты:</w:t>
      </w:r>
    </w:p>
    <w:p w:rsidR="00257C67" w:rsidRDefault="00257C67" w:rsidP="00257C67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умение планировать и организовывать свою учебную и коммуникативную деятельность в соответствии с задачами изучения предмета, видами учебной и домашней работы, во взаимодействии с одноклассниками и взрослыми;</w:t>
      </w:r>
    </w:p>
    <w:p w:rsidR="00257C67" w:rsidRDefault="00257C67" w:rsidP="00257C67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готовность  формулировать  и  высказывать  собственное  мнение,  аргументировать  свою  точку  зрения,</w:t>
      </w:r>
    </w:p>
    <w:p w:rsidR="00257C67" w:rsidRDefault="00257C67" w:rsidP="00257C67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выслушивать и обсуждать различные взгляды и оценки, вести конструктивный диалог; работать в коллективе;</w:t>
      </w:r>
    </w:p>
    <w:p w:rsidR="00257C67" w:rsidRDefault="00257C67" w:rsidP="00257C67">
      <w:pPr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12</w:t>
      </w:r>
    </w:p>
    <w:p w:rsidR="00257C67" w:rsidRDefault="00257C67" w:rsidP="00257C67">
      <w:pPr>
        <w:jc w:val="both"/>
        <w:rPr>
          <w:rFonts w:ascii="Times New Roman" w:eastAsia="Times New Roman" w:hAnsi="Times New Roman"/>
          <w:sz w:val="28"/>
        </w:rPr>
      </w:pPr>
      <w:bookmarkStart w:id="0" w:name="page11"/>
      <w:bookmarkEnd w:id="0"/>
      <w:r>
        <w:rPr>
          <w:rFonts w:ascii="Times New Roman" w:eastAsia="Times New Roman" w:hAnsi="Times New Roman"/>
          <w:sz w:val="28"/>
        </w:rPr>
        <w:lastRenderedPageBreak/>
        <w:t>– умение осуществлять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</w:t>
      </w:r>
    </w:p>
    <w:p w:rsidR="00257C67" w:rsidRDefault="00257C67" w:rsidP="00257C67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представлять результаты своей творческо-поисковой работы;</w:t>
      </w:r>
    </w:p>
    <w:p w:rsidR="00257C67" w:rsidRDefault="00257C67" w:rsidP="00257C67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способность решать творческие и проблемные задачи, развивать логическое мышление;</w:t>
      </w:r>
    </w:p>
    <w:p w:rsidR="00257C67" w:rsidRDefault="00257C67" w:rsidP="00257C67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развивать речь; культуру поведения, ответственное отношение к своим поступкам.</w:t>
      </w:r>
    </w:p>
    <w:p w:rsidR="00257C67" w:rsidRDefault="00257C67" w:rsidP="00257C67">
      <w:pPr>
        <w:spacing w:line="0" w:lineRule="atLeast"/>
        <w:ind w:left="700" w:hanging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Личностные результаты:</w:t>
      </w:r>
    </w:p>
    <w:p w:rsidR="00257C67" w:rsidRDefault="00257C67" w:rsidP="00257C67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умение оценивать жизненные ситуации и поступки людей с точки зрения принятых в современном обществе норм и ценностей, отделять поступки человека от него самого;</w:t>
      </w:r>
    </w:p>
    <w:p w:rsidR="00257C67" w:rsidRDefault="00257C67" w:rsidP="00257C67">
      <w:pPr>
        <w:spacing w:line="17" w:lineRule="exact"/>
        <w:jc w:val="both"/>
        <w:rPr>
          <w:rFonts w:ascii="Times New Roman" w:eastAsia="Times New Roman" w:hAnsi="Times New Roman"/>
          <w:sz w:val="20"/>
        </w:rPr>
      </w:pPr>
    </w:p>
    <w:p w:rsidR="00257C67" w:rsidRDefault="00257C67" w:rsidP="00257C67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способность объяснять и обосновывать с точки зрения принятых в современном обществе норм и ценностей,</w:t>
      </w:r>
    </w:p>
    <w:p w:rsidR="00257C67" w:rsidRDefault="00257C67" w:rsidP="00257C67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какие поступки считаются хорошими и плохими;</w:t>
      </w:r>
    </w:p>
    <w:p w:rsidR="00257C67" w:rsidRDefault="00257C67" w:rsidP="00257C67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умение самостоятельно определять и формулировать универсальные правила поведения (основы общечеловеческих нравственных ценностей);</w:t>
      </w:r>
    </w:p>
    <w:p w:rsidR="00257C67" w:rsidRDefault="00257C67" w:rsidP="00257C67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готовность опираясь на эти правила, осуществлять возможный выбор своих поступков в предложенных ситуациях;</w:t>
      </w:r>
    </w:p>
    <w:p w:rsidR="00257C67" w:rsidRDefault="00257C67" w:rsidP="00257C67">
      <w:pPr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</w:rPr>
        <w:t>– способность чувствовать ответственность за свой выбор; понимать, что человек всегда отвечает за свои поступки.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rStyle w:val="ad"/>
          <w:b/>
          <w:bCs/>
          <w:i w:val="0"/>
          <w:shd w:val="clear" w:color="auto" w:fill="FFFFFF"/>
        </w:rPr>
      </w:pP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i/>
        </w:rPr>
      </w:pPr>
      <w:r>
        <w:rPr>
          <w:rStyle w:val="ad"/>
          <w:b/>
          <w:bCs/>
          <w:i w:val="0"/>
          <w:sz w:val="28"/>
          <w:shd w:val="clear" w:color="auto" w:fill="FFFFFF"/>
        </w:rPr>
        <w:t>Универсальные учебные действия: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rStyle w:val="ad"/>
          <w:bCs/>
          <w:sz w:val="28"/>
          <w:shd w:val="clear" w:color="auto" w:fill="FFFFFF"/>
        </w:rPr>
        <w:t>Познавательные</w:t>
      </w:r>
      <w:r>
        <w:rPr>
          <w:bCs/>
          <w:sz w:val="28"/>
          <w:shd w:val="clear" w:color="auto" w:fill="FFFFFF"/>
        </w:rPr>
        <w:t>: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bCs/>
          <w:sz w:val="28"/>
          <w:shd w:val="clear" w:color="auto" w:fill="FFFFFF"/>
        </w:rPr>
        <w:t>– характеризовать понятие «духовно-нравственная культура»;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bCs/>
          <w:sz w:val="28"/>
          <w:shd w:val="clear" w:color="auto" w:fill="FFFFFF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bCs/>
          <w:sz w:val="28"/>
          <w:shd w:val="clear" w:color="auto" w:fill="FFFFFF"/>
        </w:rPr>
        <w:t>– различать культовые сооружения разных религий;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bCs/>
          <w:sz w:val="28"/>
          <w:shd w:val="clear" w:color="auto" w:fill="FFFFFF"/>
        </w:rPr>
        <w:t>– формулировать выводы и умозаключения на основе анализа учебных текстов.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rStyle w:val="ad"/>
          <w:bCs/>
          <w:sz w:val="28"/>
          <w:shd w:val="clear" w:color="auto" w:fill="FFFFFF"/>
        </w:rPr>
        <w:t>Коммуникативные</w:t>
      </w:r>
      <w:r>
        <w:rPr>
          <w:bCs/>
          <w:sz w:val="28"/>
          <w:shd w:val="clear" w:color="auto" w:fill="FFFFFF"/>
        </w:rPr>
        <w:t>: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bCs/>
          <w:sz w:val="28"/>
          <w:shd w:val="clear" w:color="auto" w:fill="FFFFFF"/>
        </w:rPr>
        <w:t>– рассказывать о роли религий в развитии образования на Руси и в России;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bCs/>
          <w:sz w:val="28"/>
          <w:shd w:val="clear" w:color="auto" w:fill="FFFFFF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rStyle w:val="ad"/>
          <w:bCs/>
          <w:sz w:val="28"/>
          <w:shd w:val="clear" w:color="auto" w:fill="FFFFFF"/>
        </w:rPr>
        <w:t>Рефлексивные</w:t>
      </w:r>
      <w:r>
        <w:rPr>
          <w:bCs/>
          <w:sz w:val="28"/>
          <w:shd w:val="clear" w:color="auto" w:fill="FFFFFF"/>
        </w:rPr>
        <w:t>: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bCs/>
          <w:sz w:val="28"/>
          <w:shd w:val="clear" w:color="auto" w:fill="FFFFFF"/>
        </w:rPr>
        <w:t>– оценивать различные ситуации с позиций «нравственно», «безнравственно»;</w:t>
      </w:r>
    </w:p>
    <w:p w:rsidR="00257C67" w:rsidRDefault="00257C67" w:rsidP="00257C67">
      <w:pPr>
        <w:pStyle w:val="ac"/>
        <w:spacing w:before="0" w:beforeAutospacing="0" w:after="0" w:afterAutospacing="0"/>
        <w:jc w:val="right"/>
        <w:rPr>
          <w:bCs/>
          <w:sz w:val="28"/>
          <w:shd w:val="clear" w:color="auto" w:fill="FFFFFF"/>
        </w:rPr>
      </w:pPr>
      <w:r>
        <w:rPr>
          <w:bCs/>
          <w:sz w:val="28"/>
          <w:shd w:val="clear" w:color="auto" w:fill="FFFFFF"/>
        </w:rPr>
        <w:t>13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bCs/>
          <w:sz w:val="28"/>
          <w:shd w:val="clear" w:color="auto" w:fill="FFFFFF"/>
        </w:rPr>
        <w:lastRenderedPageBreak/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rStyle w:val="ad"/>
          <w:bCs/>
          <w:sz w:val="28"/>
          <w:shd w:val="clear" w:color="auto" w:fill="FFFFFF"/>
        </w:rPr>
        <w:t>Информационные</w:t>
      </w:r>
      <w:r>
        <w:rPr>
          <w:bCs/>
          <w:sz w:val="28"/>
          <w:shd w:val="clear" w:color="auto" w:fill="FFFFFF"/>
        </w:rPr>
        <w:t>: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bCs/>
          <w:sz w:val="28"/>
          <w:shd w:val="clear" w:color="auto" w:fill="FFFFFF"/>
        </w:rPr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/>
          <w:bCs/>
          <w:sz w:val="28"/>
          <w:shd w:val="clear" w:color="auto" w:fill="FFFFFF"/>
        </w:rPr>
      </w:pP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/>
          <w:bCs/>
          <w:sz w:val="28"/>
          <w:shd w:val="clear" w:color="auto" w:fill="FFFFFF"/>
        </w:rPr>
      </w:pPr>
      <w:r>
        <w:rPr>
          <w:b/>
          <w:bCs/>
          <w:sz w:val="28"/>
          <w:shd w:val="clear" w:color="auto" w:fill="FFFFFF"/>
        </w:rPr>
        <w:t xml:space="preserve">К концу обучения учащиеся </w:t>
      </w:r>
      <w:r>
        <w:rPr>
          <w:rStyle w:val="ae"/>
          <w:rFonts w:eastAsiaTheme="majorEastAsia"/>
          <w:b w:val="0"/>
          <w:sz w:val="28"/>
          <w:shd w:val="clear" w:color="auto" w:fill="FFFFFF"/>
        </w:rPr>
        <w:t>научатся</w:t>
      </w:r>
      <w:r>
        <w:rPr>
          <w:b/>
          <w:bCs/>
          <w:sz w:val="28"/>
          <w:shd w:val="clear" w:color="auto" w:fill="FFFFFF"/>
        </w:rPr>
        <w:t>: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/>
          <w:bCs/>
          <w:sz w:val="28"/>
          <w:shd w:val="clear" w:color="auto" w:fill="FFFFFF"/>
        </w:rPr>
      </w:pP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bCs/>
          <w:i/>
          <w:sz w:val="28"/>
          <w:shd w:val="clear" w:color="auto" w:fill="FFFFFF"/>
        </w:rPr>
        <w:t>Воспроизводить</w:t>
      </w:r>
      <w:r>
        <w:rPr>
          <w:bCs/>
          <w:sz w:val="28"/>
          <w:shd w:val="clear" w:color="auto" w:fill="FFFFFF"/>
        </w:rPr>
        <w:t xml:space="preserve"> полученную информацию, приводить примеры из прочитанных текстов; оценивать главную мысль прочитанных текстов и прослушенных объяснений учителя.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rStyle w:val="apple-converted-space"/>
          <w:bCs/>
          <w:shd w:val="clear" w:color="auto" w:fill="FFFFFF"/>
        </w:rPr>
      </w:pPr>
      <w:r>
        <w:rPr>
          <w:rStyle w:val="ad"/>
          <w:bCs/>
          <w:sz w:val="28"/>
          <w:shd w:val="clear" w:color="auto" w:fill="FFFFFF"/>
        </w:rPr>
        <w:t>Сравнивать</w:t>
      </w:r>
      <w:r>
        <w:rPr>
          <w:rStyle w:val="apple-converted-space"/>
          <w:bCs/>
          <w:i/>
          <w:iCs/>
          <w:shd w:val="clear" w:color="auto" w:fill="FFFFFF"/>
        </w:rPr>
        <w:t> </w:t>
      </w:r>
      <w:r>
        <w:rPr>
          <w:bCs/>
          <w:sz w:val="28"/>
          <w:shd w:val="clear" w:color="auto" w:fill="FFFFFF"/>
        </w:rPr>
        <w:t>главную мысль литературных, фольклорных и религиозных текстов.</w:t>
      </w:r>
      <w:r>
        <w:rPr>
          <w:rStyle w:val="apple-converted-space"/>
          <w:bCs/>
          <w:shd w:val="clear" w:color="auto" w:fill="FFFFFF"/>
        </w:rPr>
        <w:t> 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rStyle w:val="apple-converted-space"/>
          <w:bCs/>
          <w:shd w:val="clear" w:color="auto" w:fill="FFFFFF"/>
        </w:rPr>
      </w:pP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rStyle w:val="ad"/>
          <w:bCs/>
          <w:sz w:val="28"/>
          <w:shd w:val="clear" w:color="auto" w:fill="FFFFFF"/>
        </w:rPr>
        <w:t>Проводить аналогии</w:t>
      </w:r>
      <w:r>
        <w:rPr>
          <w:rStyle w:val="apple-converted-space"/>
          <w:bCs/>
          <w:i/>
          <w:iCs/>
          <w:shd w:val="clear" w:color="auto" w:fill="FFFFFF"/>
        </w:rPr>
        <w:t> </w:t>
      </w:r>
      <w:r>
        <w:rPr>
          <w:bCs/>
          <w:sz w:val="28"/>
          <w:shd w:val="clear" w:color="auto" w:fill="FFFFFF"/>
        </w:rPr>
        <w:t>между героями, сопоставлять их поведение с общечеловеческими духовно-нравственными ценностями.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rStyle w:val="ad"/>
          <w:bCs/>
          <w:sz w:val="28"/>
          <w:shd w:val="clear" w:color="auto" w:fill="FFFFFF"/>
        </w:rPr>
        <w:t>Участвовать в диалоге</w:t>
      </w:r>
      <w:r>
        <w:rPr>
          <w:bCs/>
          <w:sz w:val="28"/>
          <w:shd w:val="clear" w:color="auto" w:fill="FFFFFF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rStyle w:val="ad"/>
          <w:bCs/>
          <w:sz w:val="28"/>
          <w:shd w:val="clear" w:color="auto" w:fill="FFFFFF"/>
        </w:rPr>
        <w:t>Создавать</w:t>
      </w:r>
      <w:r>
        <w:rPr>
          <w:rStyle w:val="apple-converted-space"/>
          <w:bCs/>
          <w:i/>
          <w:iCs/>
          <w:shd w:val="clear" w:color="auto" w:fill="FFFFFF"/>
        </w:rPr>
        <w:t> </w:t>
      </w:r>
      <w:r>
        <w:rPr>
          <w:bCs/>
          <w:sz w:val="28"/>
          <w:shd w:val="clear" w:color="auto" w:fill="FFFFFF"/>
        </w:rPr>
        <w:t>по изображениям (художественным полотнам, иконам, иллюстрациям) словесный портрет героя.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rStyle w:val="ad"/>
          <w:bCs/>
          <w:sz w:val="28"/>
          <w:shd w:val="clear" w:color="auto" w:fill="FFFFFF"/>
        </w:rPr>
        <w:t>Оценивать</w:t>
      </w:r>
      <w:r>
        <w:rPr>
          <w:rStyle w:val="apple-converted-space"/>
          <w:bCs/>
          <w:i/>
          <w:iCs/>
          <w:shd w:val="clear" w:color="auto" w:fill="FFFFFF"/>
        </w:rPr>
        <w:t> </w:t>
      </w:r>
      <w:r>
        <w:rPr>
          <w:bCs/>
          <w:sz w:val="28"/>
          <w:shd w:val="clear" w:color="auto" w:fill="FFFFFF"/>
        </w:rPr>
        <w:t>поступки реальных лиц, героев произведений, высказывания известных личностей.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rStyle w:val="ad"/>
          <w:bCs/>
          <w:sz w:val="28"/>
          <w:shd w:val="clear" w:color="auto" w:fill="FFFFFF"/>
        </w:rPr>
        <w:t>Работать с исторической картой</w:t>
      </w:r>
      <w:r>
        <w:rPr>
          <w:bCs/>
          <w:sz w:val="28"/>
          <w:shd w:val="clear" w:color="auto" w:fill="FFFFFF"/>
        </w:rPr>
        <w:t>: находить объекты в соответствии с учебной задачей.</w:t>
      </w: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</w:p>
    <w:p w:rsidR="00257C67" w:rsidRDefault="00257C67" w:rsidP="00257C67">
      <w:pPr>
        <w:pStyle w:val="ac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rStyle w:val="ad"/>
          <w:bCs/>
          <w:sz w:val="28"/>
          <w:shd w:val="clear" w:color="auto" w:fill="FFFFFF"/>
        </w:rPr>
        <w:t>Использовать информацию,</w:t>
      </w:r>
      <w:r>
        <w:rPr>
          <w:rStyle w:val="apple-converted-space"/>
          <w:bCs/>
          <w:i/>
          <w:iCs/>
          <w:shd w:val="clear" w:color="auto" w:fill="FFFFFF"/>
        </w:rPr>
        <w:t> </w:t>
      </w:r>
      <w:r>
        <w:rPr>
          <w:bCs/>
          <w:sz w:val="28"/>
          <w:shd w:val="clear" w:color="auto" w:fill="FFFFFF"/>
        </w:rPr>
        <w:t>полученную из разных источников, для решения учебных и практических задач.</w:t>
      </w:r>
    </w:p>
    <w:p w:rsidR="00257C67" w:rsidRDefault="00257C67" w:rsidP="00257C67"/>
    <w:p w:rsidR="00257C67" w:rsidRDefault="00257C67" w:rsidP="00257C67">
      <w:pPr>
        <w:spacing w:line="348" w:lineRule="auto"/>
        <w:rPr>
          <w:rFonts w:ascii="Times New Roman" w:eastAsia="Times New Roman" w:hAnsi="Times New Roman"/>
          <w:sz w:val="28"/>
        </w:rPr>
      </w:pPr>
    </w:p>
    <w:p w:rsidR="00257C67" w:rsidRDefault="00257C67" w:rsidP="00257C67">
      <w:pPr>
        <w:spacing w:line="348" w:lineRule="auto"/>
        <w:rPr>
          <w:rFonts w:ascii="Times New Roman" w:eastAsia="Times New Roman" w:hAnsi="Times New Roman"/>
          <w:sz w:val="28"/>
        </w:rPr>
      </w:pPr>
    </w:p>
    <w:p w:rsidR="00257C67" w:rsidRDefault="00257C67" w:rsidP="00257C67">
      <w:pPr>
        <w:spacing w:line="348" w:lineRule="auto"/>
        <w:rPr>
          <w:rFonts w:ascii="Times New Roman" w:eastAsia="Times New Roman" w:hAnsi="Times New Roman"/>
          <w:sz w:val="28"/>
        </w:rPr>
      </w:pPr>
    </w:p>
    <w:p w:rsidR="00257C67" w:rsidRDefault="00257C67" w:rsidP="00257C67">
      <w:pPr>
        <w:spacing w:line="348" w:lineRule="auto"/>
        <w:rPr>
          <w:rFonts w:ascii="Times New Roman" w:eastAsia="Times New Roman" w:hAnsi="Times New Roman"/>
          <w:sz w:val="28"/>
        </w:rPr>
      </w:pPr>
    </w:p>
    <w:p w:rsidR="00257C67" w:rsidRDefault="00257C67" w:rsidP="00257C67">
      <w:pPr>
        <w:spacing w:line="348" w:lineRule="auto"/>
        <w:rPr>
          <w:rFonts w:ascii="Times New Roman" w:eastAsia="Times New Roman" w:hAnsi="Times New Roman"/>
          <w:sz w:val="28"/>
        </w:rPr>
      </w:pPr>
    </w:p>
    <w:p w:rsidR="00257C67" w:rsidRDefault="00257C67" w:rsidP="00257C67">
      <w:pPr>
        <w:spacing w:line="348" w:lineRule="auto"/>
        <w:jc w:val="right"/>
        <w:rPr>
          <w:rFonts w:ascii="Times New Roman" w:eastAsia="Times New Roman" w:hAnsi="Times New Roman"/>
          <w:sz w:val="28"/>
        </w:rPr>
        <w:sectPr w:rsidR="00257C67" w:rsidSect="00257C67">
          <w:pgSz w:w="11906" w:h="16840"/>
          <w:pgMar w:top="851" w:right="991" w:bottom="426" w:left="1440" w:header="0" w:footer="0" w:gutter="0"/>
          <w:cols w:space="720"/>
        </w:sectPr>
      </w:pPr>
      <w:r>
        <w:rPr>
          <w:rFonts w:ascii="Times New Roman" w:eastAsia="Times New Roman" w:hAnsi="Times New Roman"/>
          <w:sz w:val="28"/>
        </w:rPr>
        <w:t>14</w:t>
      </w:r>
    </w:p>
    <w:p w:rsidR="00257C67" w:rsidRPr="001D700F" w:rsidRDefault="00257C67" w:rsidP="001D7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7C67" w:rsidRPr="001D700F" w:rsidSect="00FC46DA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42" w:rsidRDefault="00EE3242" w:rsidP="007B09F0">
      <w:pPr>
        <w:spacing w:after="0" w:line="240" w:lineRule="auto"/>
      </w:pPr>
      <w:r>
        <w:separator/>
      </w:r>
    </w:p>
  </w:endnote>
  <w:endnote w:type="continuationSeparator" w:id="1">
    <w:p w:rsidR="00EE3242" w:rsidRDefault="00EE3242" w:rsidP="007B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42" w:rsidRDefault="00EE3242" w:rsidP="007B09F0">
      <w:pPr>
        <w:spacing w:after="0" w:line="240" w:lineRule="auto"/>
      </w:pPr>
      <w:r>
        <w:separator/>
      </w:r>
    </w:p>
  </w:footnote>
  <w:footnote w:type="continuationSeparator" w:id="1">
    <w:p w:rsidR="00EE3242" w:rsidRDefault="00EE3242" w:rsidP="007B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2DB0780"/>
    <w:multiLevelType w:val="hybridMultilevel"/>
    <w:tmpl w:val="117E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4E8"/>
    <w:rsid w:val="000444E8"/>
    <w:rsid w:val="00084476"/>
    <w:rsid w:val="001941DD"/>
    <w:rsid w:val="001A7569"/>
    <w:rsid w:val="001D700F"/>
    <w:rsid w:val="00211FBB"/>
    <w:rsid w:val="00257C67"/>
    <w:rsid w:val="00277F36"/>
    <w:rsid w:val="002E722C"/>
    <w:rsid w:val="00362C65"/>
    <w:rsid w:val="00390159"/>
    <w:rsid w:val="0054048C"/>
    <w:rsid w:val="005C7EE4"/>
    <w:rsid w:val="00606D6D"/>
    <w:rsid w:val="006F0CD8"/>
    <w:rsid w:val="00793AC4"/>
    <w:rsid w:val="007B09F0"/>
    <w:rsid w:val="007E1190"/>
    <w:rsid w:val="00822F08"/>
    <w:rsid w:val="00A75905"/>
    <w:rsid w:val="00B7655F"/>
    <w:rsid w:val="00B96938"/>
    <w:rsid w:val="00BA3DAF"/>
    <w:rsid w:val="00CA510E"/>
    <w:rsid w:val="00EC7C32"/>
    <w:rsid w:val="00EE3242"/>
    <w:rsid w:val="00F92963"/>
    <w:rsid w:val="00FC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AF"/>
  </w:style>
  <w:style w:type="paragraph" w:styleId="1">
    <w:name w:val="heading 1"/>
    <w:basedOn w:val="a"/>
    <w:next w:val="a"/>
    <w:link w:val="10"/>
    <w:qFormat/>
    <w:rsid w:val="00211FBB"/>
    <w:pPr>
      <w:keepNext/>
      <w:tabs>
        <w:tab w:val="num" w:pos="0"/>
      </w:tabs>
      <w:suppressAutoHyphens/>
      <w:spacing w:before="240" w:after="6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444E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0444E8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0444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044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0444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Цитата1"/>
    <w:basedOn w:val="a"/>
    <w:rsid w:val="000444E8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styleId="a7">
    <w:name w:val="No Spacing"/>
    <w:uiPriority w:val="1"/>
    <w:qFormat/>
    <w:rsid w:val="000444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211FBB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B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09F0"/>
  </w:style>
  <w:style w:type="paragraph" w:styleId="aa">
    <w:name w:val="footer"/>
    <w:basedOn w:val="a"/>
    <w:link w:val="ab"/>
    <w:uiPriority w:val="99"/>
    <w:semiHidden/>
    <w:unhideWhenUsed/>
    <w:rsid w:val="007B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09F0"/>
  </w:style>
  <w:style w:type="paragraph" w:customStyle="1" w:styleId="21">
    <w:name w:val="Средняя сетка 21"/>
    <w:basedOn w:val="a"/>
    <w:uiPriority w:val="1"/>
    <w:qFormat/>
    <w:rsid w:val="00277F36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rmal (Web)"/>
    <w:basedOn w:val="a"/>
    <w:uiPriority w:val="99"/>
    <w:semiHidden/>
    <w:unhideWhenUsed/>
    <w:rsid w:val="0025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7C67"/>
  </w:style>
  <w:style w:type="character" w:styleId="ad">
    <w:name w:val="Emphasis"/>
    <w:basedOn w:val="a0"/>
    <w:uiPriority w:val="20"/>
    <w:qFormat/>
    <w:rsid w:val="00257C67"/>
    <w:rPr>
      <w:i/>
      <w:iCs/>
    </w:rPr>
  </w:style>
  <w:style w:type="character" w:styleId="ae">
    <w:name w:val="Strong"/>
    <w:basedOn w:val="a0"/>
    <w:uiPriority w:val="22"/>
    <w:qFormat/>
    <w:rsid w:val="00257C67"/>
    <w:rPr>
      <w:b/>
      <w:bCs/>
    </w:rPr>
  </w:style>
  <w:style w:type="paragraph" w:styleId="af">
    <w:name w:val="List Paragraph"/>
    <w:basedOn w:val="a"/>
    <w:uiPriority w:val="34"/>
    <w:qFormat/>
    <w:rsid w:val="0025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14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</dc:creator>
  <cp:lastModifiedBy>XTreme.ws</cp:lastModifiedBy>
  <cp:revision>12</cp:revision>
  <dcterms:created xsi:type="dcterms:W3CDTF">2018-11-23T09:07:00Z</dcterms:created>
  <dcterms:modified xsi:type="dcterms:W3CDTF">2019-11-17T10:19:00Z</dcterms:modified>
</cp:coreProperties>
</file>